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8E9" w:rsidRDefault="002048E9" w:rsidP="002048E9">
      <w:pPr>
        <w:spacing w:after="160" w:line="259" w:lineRule="auto"/>
        <w:rPr>
          <w:rFonts w:ascii="Arial Narrow" w:eastAsia="Calibri" w:hAnsi="Arial Narrow" w:cs="Times New Roman"/>
          <w:b/>
          <w:sz w:val="52"/>
          <w:szCs w:val="52"/>
          <w:u w:val="single"/>
        </w:rPr>
      </w:pPr>
    </w:p>
    <w:p w:rsidR="002048E9" w:rsidRDefault="002048E9" w:rsidP="002048E9">
      <w:pPr>
        <w:spacing w:after="160" w:line="259" w:lineRule="auto"/>
        <w:rPr>
          <w:rFonts w:ascii="Arial Narrow" w:eastAsia="Calibri" w:hAnsi="Arial Narrow" w:cs="Times New Roman"/>
          <w:i/>
          <w:sz w:val="28"/>
          <w:szCs w:val="28"/>
        </w:rPr>
      </w:pPr>
      <w:r w:rsidRPr="00750DCD">
        <w:rPr>
          <w:rFonts w:ascii="Arial Narrow" w:eastAsia="Calibri" w:hAnsi="Arial Narrow" w:cs="Times New Roman"/>
          <w:i/>
          <w:sz w:val="28"/>
          <w:szCs w:val="28"/>
        </w:rPr>
        <w:t xml:space="preserve">Os envío las actividades para estos días que llegan, hasta después de Semana </w:t>
      </w:r>
      <w:proofErr w:type="gramStart"/>
      <w:r w:rsidRPr="00750DCD">
        <w:rPr>
          <w:rFonts w:ascii="Arial Narrow" w:eastAsia="Calibri" w:hAnsi="Arial Narrow" w:cs="Times New Roman"/>
          <w:i/>
          <w:sz w:val="28"/>
          <w:szCs w:val="28"/>
        </w:rPr>
        <w:t>Santa .</w:t>
      </w:r>
      <w:proofErr w:type="gramEnd"/>
      <w:r w:rsidRPr="00750DCD">
        <w:rPr>
          <w:rFonts w:ascii="Arial Narrow" w:eastAsia="Calibri" w:hAnsi="Arial Narrow" w:cs="Times New Roman"/>
          <w:i/>
          <w:sz w:val="28"/>
          <w:szCs w:val="28"/>
        </w:rPr>
        <w:t xml:space="preserve"> Tenéis que leer del libro las páginas, 142</w:t>
      </w:r>
      <w:proofErr w:type="gramStart"/>
      <w:r w:rsidRPr="00750DCD">
        <w:rPr>
          <w:rFonts w:ascii="Arial Narrow" w:eastAsia="Calibri" w:hAnsi="Arial Narrow" w:cs="Times New Roman"/>
          <w:i/>
          <w:sz w:val="28"/>
          <w:szCs w:val="28"/>
        </w:rPr>
        <w:t>,144,145,146,148</w:t>
      </w:r>
      <w:proofErr w:type="gramEnd"/>
      <w:r w:rsidRPr="00750DCD">
        <w:rPr>
          <w:rFonts w:ascii="Arial Narrow" w:eastAsia="Calibri" w:hAnsi="Arial Narrow" w:cs="Times New Roman"/>
          <w:i/>
          <w:sz w:val="28"/>
          <w:szCs w:val="28"/>
        </w:rPr>
        <w:t xml:space="preserve"> y149 antes de realizarlas. Al tiempo, os enviaré algún enlace para que visualicéis algún video que complemente las actividades.</w:t>
      </w:r>
    </w:p>
    <w:p w:rsidR="00ED59F4" w:rsidRDefault="00ED59F4" w:rsidP="002048E9">
      <w:pPr>
        <w:spacing w:after="160" w:line="259" w:lineRule="auto"/>
        <w:rPr>
          <w:rFonts w:ascii="Arial Narrow" w:eastAsia="Calibri" w:hAnsi="Arial Narrow" w:cs="Times New Roman"/>
          <w:i/>
          <w:sz w:val="28"/>
          <w:szCs w:val="28"/>
        </w:rPr>
      </w:pPr>
    </w:p>
    <w:p w:rsidR="00ED59F4" w:rsidRPr="00ED59F4" w:rsidRDefault="00ED59F4" w:rsidP="00ED59F4">
      <w:pPr>
        <w:rPr>
          <w:b/>
          <w:sz w:val="28"/>
          <w:szCs w:val="28"/>
        </w:rPr>
      </w:pPr>
      <w:r w:rsidRPr="00ED59F4">
        <w:rPr>
          <w:b/>
          <w:sz w:val="28"/>
          <w:szCs w:val="28"/>
        </w:rPr>
        <w:t>Enlaces para complementar la lectura del libro acerca de los totalitarismos de la primera mitad del siglo XX y la Segunda guerra mundial.</w:t>
      </w:r>
    </w:p>
    <w:p w:rsidR="00ED59F4" w:rsidRDefault="00ED59F4" w:rsidP="00ED59F4"/>
    <w:p w:rsidR="00ED59F4" w:rsidRDefault="00ED59F4" w:rsidP="00ED59F4">
      <w:r>
        <w:t xml:space="preserve">-La identificación de millones de personas con un discurso ultranacionalista, racista, e irracional, llevó al desastre a Alemania. En este enlace puedes ver a Hitler en Berlín rodeado de miles de personas que lo vitorean como si de un dios se tratara. Pocos años después, Berlín quedó reducida a escombros y Alemania dividida en dos estados diferentes (2:46): </w:t>
      </w:r>
      <w:hyperlink r:id="rId5" w:history="1">
        <w:r>
          <w:rPr>
            <w:rStyle w:val="Hipervnculo"/>
          </w:rPr>
          <w:t>https://www.youtube.com/watch?v=LOEfL4k_zF8</w:t>
        </w:r>
      </w:hyperlink>
    </w:p>
    <w:p w:rsidR="00ED59F4" w:rsidRDefault="00ED59F4" w:rsidP="00ED59F4"/>
    <w:p w:rsidR="00ED59F4" w:rsidRDefault="00ED59F4" w:rsidP="00ED59F4">
      <w:r>
        <w:t xml:space="preserve">- Una de los aspectos más terribles de nazismo fue la creación de campos de concentración, trabajo y exterminio. En el siguiente enlace tienes el testimonio sobrecogedor de una </w:t>
      </w:r>
      <w:proofErr w:type="gramStart"/>
      <w:r>
        <w:t>superviviente(</w:t>
      </w:r>
      <w:proofErr w:type="gramEnd"/>
      <w:r>
        <w:t xml:space="preserve">2:04): </w:t>
      </w:r>
      <w:hyperlink r:id="rId6" w:history="1">
        <w:r>
          <w:rPr>
            <w:rStyle w:val="Hipervnculo"/>
          </w:rPr>
          <w:t>https://www.youtube.com/watch?v=J49YOFB3iLw</w:t>
        </w:r>
      </w:hyperlink>
    </w:p>
    <w:p w:rsidR="00ED59F4" w:rsidRDefault="00ED59F4" w:rsidP="00ED59F4">
      <w:r>
        <w:t>- Robert Capa fue un fotógrafo que cubrió con su cámara una parte de los reportajes gráficos que hoy tenemos. Para conocer muy brevemente una parte de su labor, visualiza el documental del siguiente enlace (2:55</w:t>
      </w:r>
      <w:proofErr w:type="gramStart"/>
      <w:r>
        <w:t>) :</w:t>
      </w:r>
      <w:proofErr w:type="gramEnd"/>
      <w:r>
        <w:t xml:space="preserve"> </w:t>
      </w:r>
      <w:hyperlink r:id="rId7" w:history="1">
        <w:r>
          <w:rPr>
            <w:rStyle w:val="Hipervnculo"/>
          </w:rPr>
          <w:t>https://www.youtube.com/watch?v=tiyxg719vlM</w:t>
        </w:r>
      </w:hyperlink>
    </w:p>
    <w:p w:rsidR="00ED59F4" w:rsidRDefault="00ED59F4" w:rsidP="00ED59F4"/>
    <w:p w:rsidR="00ED59F4" w:rsidRDefault="00ED59F4" w:rsidP="00ED59F4">
      <w:r>
        <w:t xml:space="preserve">- “El pianista” es una película que reproduce la barbarie de la guerra, en este caso, la persecución de un pianista por el mero hecho de ser judío. En el siguiente enlace se reproduce una de sus escenas más famosas y emotivas, y que alude también a la grandeza de la música (9:55). </w:t>
      </w:r>
      <w:hyperlink r:id="rId8" w:history="1">
        <w:r>
          <w:rPr>
            <w:rStyle w:val="Hipervnculo"/>
          </w:rPr>
          <w:t>https://www.youtube.com/watch?v=_K-mw4CSfnI</w:t>
        </w:r>
      </w:hyperlink>
    </w:p>
    <w:p w:rsidR="00ED59F4" w:rsidRPr="00750DCD" w:rsidRDefault="00ED59F4" w:rsidP="002048E9">
      <w:pPr>
        <w:spacing w:after="160" w:line="259" w:lineRule="auto"/>
        <w:rPr>
          <w:rFonts w:ascii="Arial Narrow" w:eastAsia="Calibri" w:hAnsi="Arial Narrow" w:cs="Times New Roman"/>
          <w:i/>
          <w:sz w:val="28"/>
          <w:szCs w:val="28"/>
        </w:rPr>
      </w:pPr>
    </w:p>
    <w:p w:rsidR="002048E9" w:rsidRDefault="002048E9" w:rsidP="002048E9">
      <w:pPr>
        <w:spacing w:after="160" w:line="259" w:lineRule="auto"/>
        <w:rPr>
          <w:rFonts w:ascii="Arial Narrow" w:eastAsia="Calibri" w:hAnsi="Arial Narrow" w:cs="Times New Roman"/>
          <w:b/>
          <w:i/>
          <w:sz w:val="32"/>
          <w:szCs w:val="32"/>
          <w:u w:val="single"/>
        </w:rPr>
      </w:pPr>
      <w:r w:rsidRPr="00750DCD">
        <w:rPr>
          <w:rFonts w:ascii="Arial Narrow" w:eastAsia="Calibri" w:hAnsi="Arial Narrow" w:cs="Times New Roman"/>
          <w:b/>
          <w:i/>
          <w:sz w:val="32"/>
          <w:szCs w:val="32"/>
          <w:u w:val="single"/>
        </w:rPr>
        <w:t xml:space="preserve">Mucho ánimo, salud y suerte para todos. </w:t>
      </w:r>
    </w:p>
    <w:p w:rsidR="00ED59F4" w:rsidRPr="00750DCD" w:rsidRDefault="00ED59F4" w:rsidP="002048E9">
      <w:pPr>
        <w:spacing w:after="160" w:line="259" w:lineRule="auto"/>
        <w:rPr>
          <w:rFonts w:ascii="Arial Narrow" w:eastAsia="Calibri" w:hAnsi="Arial Narrow" w:cs="Times New Roman"/>
          <w:b/>
          <w:i/>
          <w:sz w:val="32"/>
          <w:szCs w:val="32"/>
          <w:u w:val="single"/>
        </w:rPr>
      </w:pPr>
    </w:p>
    <w:p w:rsidR="002048E9" w:rsidRDefault="002048E9" w:rsidP="002048E9">
      <w:pPr>
        <w:spacing w:after="160" w:line="259" w:lineRule="auto"/>
        <w:rPr>
          <w:rFonts w:ascii="Arial Narrow" w:eastAsia="Calibri" w:hAnsi="Arial Narrow" w:cs="Times New Roman"/>
          <w:b/>
          <w:sz w:val="52"/>
          <w:szCs w:val="52"/>
          <w:u w:val="single"/>
        </w:rPr>
      </w:pPr>
    </w:p>
    <w:p w:rsidR="002048E9" w:rsidRDefault="002048E9" w:rsidP="002048E9">
      <w:pPr>
        <w:spacing w:after="160" w:line="259" w:lineRule="auto"/>
        <w:rPr>
          <w:rFonts w:ascii="Arial Narrow" w:eastAsia="Calibri" w:hAnsi="Arial Narrow" w:cs="Times New Roman"/>
          <w:b/>
          <w:sz w:val="52"/>
          <w:szCs w:val="52"/>
          <w:u w:val="single"/>
        </w:rPr>
      </w:pPr>
      <w:r w:rsidRPr="002048E9">
        <w:rPr>
          <w:rFonts w:ascii="Arial Narrow" w:eastAsia="Calibri" w:hAnsi="Arial Narrow" w:cs="Times New Roman"/>
          <w:b/>
          <w:sz w:val="52"/>
          <w:szCs w:val="52"/>
          <w:u w:val="single"/>
        </w:rPr>
        <w:lastRenderedPageBreak/>
        <w:t xml:space="preserve">FASCISMO </w:t>
      </w:r>
    </w:p>
    <w:p w:rsidR="00ED59F4" w:rsidRDefault="00ED59F4" w:rsidP="002048E9">
      <w:pPr>
        <w:spacing w:after="160" w:line="259" w:lineRule="auto"/>
        <w:rPr>
          <w:rFonts w:ascii="Arial Narrow" w:eastAsia="Calibri" w:hAnsi="Arial Narrow" w:cs="Times New Roman"/>
          <w:b/>
          <w:sz w:val="52"/>
          <w:szCs w:val="52"/>
          <w:u w:val="single"/>
        </w:rPr>
      </w:pPr>
    </w:p>
    <w:p w:rsidR="00ED59F4" w:rsidRPr="002048E9" w:rsidRDefault="00ED59F4" w:rsidP="002048E9">
      <w:pPr>
        <w:spacing w:after="160" w:line="259" w:lineRule="auto"/>
        <w:rPr>
          <w:rFonts w:ascii="Arial Narrow" w:eastAsia="Calibri" w:hAnsi="Arial Narrow" w:cs="Times New Roman"/>
          <w:b/>
          <w:sz w:val="52"/>
          <w:szCs w:val="52"/>
          <w:u w:val="single"/>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1.-</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Asocia las siguientes definiciones con su concepto:</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bl>
      <w:tblPr>
        <w:tblW w:w="681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6810"/>
      </w:tblGrid>
      <w:tr w:rsidR="002048E9" w:rsidRPr="002048E9" w:rsidTr="00B71805">
        <w:trPr>
          <w:trHeight w:val="270"/>
          <w:tblCellSpacing w:w="0" w:type="dxa"/>
        </w:trPr>
        <w:tc>
          <w:tcPr>
            <w:tcW w:w="65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048E9" w:rsidRPr="002048E9" w:rsidRDefault="002048E9" w:rsidP="002048E9">
            <w:pPr>
              <w:spacing w:after="75" w:line="240" w:lineRule="auto"/>
              <w:jc w:val="center"/>
              <w:rPr>
                <w:rFonts w:ascii="Times New Roman" w:eastAsia="Times New Roman" w:hAnsi="Times New Roman" w:cs="Times New Roman"/>
                <w:sz w:val="24"/>
                <w:szCs w:val="24"/>
                <w:lang w:eastAsia="es-ES"/>
              </w:rPr>
            </w:pPr>
            <w:proofErr w:type="gramStart"/>
            <w:r w:rsidRPr="002048E9">
              <w:rPr>
                <w:rFonts w:ascii="Arial" w:eastAsia="Times New Roman" w:hAnsi="Arial" w:cs="Arial"/>
                <w:b/>
                <w:bCs/>
                <w:sz w:val="20"/>
                <w:szCs w:val="20"/>
                <w:lang w:eastAsia="es-ES"/>
              </w:rPr>
              <w:t>espacio</w:t>
            </w:r>
            <w:proofErr w:type="gramEnd"/>
            <w:r w:rsidRPr="002048E9">
              <w:rPr>
                <w:rFonts w:ascii="Arial" w:eastAsia="Times New Roman" w:hAnsi="Arial" w:cs="Arial"/>
                <w:b/>
                <w:bCs/>
                <w:sz w:val="20"/>
                <w:szCs w:val="20"/>
                <w:lang w:eastAsia="es-ES"/>
              </w:rPr>
              <w:t xml:space="preserve"> vital ‒ régimen totalitario ‒ ultranacionalismo ‒ autarquía.</w:t>
            </w:r>
          </w:p>
        </w:tc>
      </w:tr>
    </w:tbl>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288" w:hanging="288"/>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a) Exaltación de la grandeza de la propia nación y la reclamación de territorios para lograr su unidad o para dotarla de un espacio vital que permitiera su supervivencia.</w:t>
      </w:r>
    </w:p>
    <w:p w:rsidR="002048E9" w:rsidRPr="002048E9" w:rsidRDefault="002048E9" w:rsidP="002048E9">
      <w:pPr>
        <w:spacing w:after="75" w:line="240" w:lineRule="auto"/>
        <w:ind w:left="288" w:hanging="288"/>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288" w:hanging="288"/>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b) Sistema político que se basa en un control absoluto del poder político, de la economía, la sociedad, la cultura y el arte.</w:t>
      </w:r>
    </w:p>
    <w:p w:rsidR="002048E9" w:rsidRPr="002048E9" w:rsidRDefault="002048E9" w:rsidP="002048E9">
      <w:pPr>
        <w:spacing w:after="75" w:line="240" w:lineRule="auto"/>
        <w:ind w:left="288" w:hanging="288"/>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288" w:hanging="288"/>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c) Sistema económico consistente en el autoabastecimiento. Se procura no consumir productos extranjeros para favorecer el desarrollo de la industria nacional.</w:t>
      </w:r>
    </w:p>
    <w:p w:rsidR="002048E9" w:rsidRPr="002048E9" w:rsidRDefault="002048E9" w:rsidP="002048E9">
      <w:pPr>
        <w:spacing w:after="75" w:line="240" w:lineRule="auto"/>
        <w:ind w:left="288" w:hanging="288"/>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288" w:hanging="288"/>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d) Territorio necesario para garantizar las necesidades y la supervivencia de la población de un Estado. Concepto defendido por los regímenes totalitarios, que justificarían la invasión a otros territorios, como el III Reich.</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ED59F4" w:rsidRDefault="00ED59F4" w:rsidP="002048E9">
      <w:pPr>
        <w:spacing w:after="0" w:line="240" w:lineRule="auto"/>
        <w:rPr>
          <w:rFonts w:ascii="Verdana" w:eastAsia="Times New Roman" w:hAnsi="Verdana" w:cs="Times New Roman"/>
          <w:color w:val="000000"/>
          <w:sz w:val="18"/>
          <w:szCs w:val="18"/>
          <w:lang w:eastAsia="es-ES"/>
        </w:rPr>
      </w:pPr>
    </w:p>
    <w:p w:rsidR="00ED59F4" w:rsidRDefault="00ED59F4" w:rsidP="002048E9">
      <w:pPr>
        <w:spacing w:after="0"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bookmarkStart w:id="0" w:name="_GoBack"/>
      <w:bookmarkEnd w:id="0"/>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2.-</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Señala en el siguiente mapa mudo de Europa entre 1922 y 1939 si los siguientes países tenían regímenes totalitarios, autoritarios, comunistas totalitarios o democracias liberales.</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color w:val="000000"/>
          <w:sz w:val="20"/>
          <w:szCs w:val="20"/>
          <w:lang w:eastAsia="es-ES"/>
        </w:rPr>
        <w:t>Reino Unido, Alemania, Países Bajos, Bélgica, Francia, Italia, Unión Soviética, Austria, Hungría, Yugoslavia, Turquía, Noruega, Suecia, España, Portugal y Polonia.</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144"/>
        <w:rPr>
          <w:rFonts w:ascii="Verdana" w:eastAsia="Times New Roman" w:hAnsi="Verdana" w:cs="Times New Roman"/>
          <w:color w:val="000000"/>
          <w:sz w:val="18"/>
          <w:szCs w:val="18"/>
          <w:lang w:eastAsia="es-ES"/>
        </w:rPr>
      </w:pPr>
      <w:r w:rsidRPr="002048E9">
        <w:rPr>
          <w:rFonts w:ascii="Verdana" w:eastAsia="Times New Roman" w:hAnsi="Verdana" w:cs="Times New Roman"/>
          <w:noProof/>
          <w:color w:val="000000"/>
          <w:sz w:val="18"/>
          <w:szCs w:val="18"/>
          <w:shd w:val="clear" w:color="auto" w:fill="FFFF00"/>
          <w:lang w:eastAsia="es-ES"/>
        </w:rPr>
        <w:lastRenderedPageBreak/>
        <w:drawing>
          <wp:inline distT="0" distB="0" distL="0" distR="0" wp14:anchorId="384AA784" wp14:editId="230953D6">
            <wp:extent cx="5314950" cy="3190875"/>
            <wp:effectExtent l="0" t="0" r="0" b="9525"/>
            <wp:docPr id="3" name="Imagen 3" descr="http://gev.anaya.es/geval/store/8456065/_xxEjerciciosHTM/4/mec/i/06/img/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ev.anaya.es/geval/store/8456065/_xxEjerciciosHTM/4/mec/i/06/img/image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14950" cy="3190875"/>
                    </a:xfrm>
                    <a:prstGeom prst="rect">
                      <a:avLst/>
                    </a:prstGeom>
                    <a:noFill/>
                    <a:ln>
                      <a:noFill/>
                    </a:ln>
                  </pic:spPr>
                </pic:pic>
              </a:graphicData>
            </a:graphic>
          </wp:inline>
        </w:drawing>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3.-</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Explica las características de los regímenes totalitarios.</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4.-</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¿Qué causas dieron lugar al ascenso de los partidos totalitarios?</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5.-</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Lee el siguiente texto y contesta a las preguntas:</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432"/>
        <w:rPr>
          <w:rFonts w:ascii="Verdana" w:eastAsia="Times New Roman" w:hAnsi="Verdana" w:cs="Times New Roman"/>
          <w:color w:val="000000"/>
          <w:sz w:val="18"/>
          <w:szCs w:val="18"/>
          <w:lang w:eastAsia="es-ES"/>
        </w:rPr>
      </w:pPr>
      <w:proofErr w:type="gramStart"/>
      <w:r w:rsidRPr="002048E9">
        <w:rPr>
          <w:rFonts w:ascii="Arial" w:eastAsia="Times New Roman" w:hAnsi="Arial" w:cs="Arial"/>
          <w:b/>
          <w:bCs/>
          <w:color w:val="000000"/>
          <w:sz w:val="20"/>
          <w:szCs w:val="20"/>
          <w:lang w:eastAsia="es-ES"/>
        </w:rPr>
        <w:t>«¿</w:t>
      </w:r>
      <w:proofErr w:type="gramEnd"/>
      <w:r w:rsidRPr="002048E9">
        <w:rPr>
          <w:rFonts w:ascii="Arial" w:eastAsia="Times New Roman" w:hAnsi="Arial" w:cs="Arial"/>
          <w:b/>
          <w:bCs/>
          <w:color w:val="000000"/>
          <w:sz w:val="20"/>
          <w:szCs w:val="20"/>
          <w:lang w:eastAsia="es-ES"/>
        </w:rPr>
        <w:t>En qué consiste el fenómeno totalitario? Este fenómeno, como todos los fenómenos sociales, se presta a múltiples definiciones, según el aspecto que el observador retenga. Creo que los cinco elementos principales son los siguientes:</w:t>
      </w:r>
    </w:p>
    <w:p w:rsidR="002048E9" w:rsidRPr="002048E9" w:rsidRDefault="002048E9" w:rsidP="002048E9">
      <w:pPr>
        <w:spacing w:after="75" w:line="240" w:lineRule="auto"/>
        <w:ind w:left="432"/>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720" w:hanging="288"/>
        <w:rPr>
          <w:rFonts w:ascii="Verdana" w:eastAsia="Times New Roman" w:hAnsi="Verdana" w:cs="Times New Roman"/>
          <w:color w:val="000000"/>
          <w:sz w:val="18"/>
          <w:szCs w:val="18"/>
          <w:lang w:eastAsia="es-ES"/>
        </w:rPr>
      </w:pPr>
      <w:proofErr w:type="gramStart"/>
      <w:r w:rsidRPr="002048E9">
        <w:rPr>
          <w:rFonts w:ascii="Arial" w:eastAsia="Times New Roman" w:hAnsi="Arial" w:cs="Arial"/>
          <w:b/>
          <w:bCs/>
          <w:color w:val="000000"/>
          <w:sz w:val="20"/>
          <w:szCs w:val="20"/>
          <w:lang w:eastAsia="es-ES"/>
        </w:rPr>
        <w:t>1.º</w:t>
      </w:r>
      <w:proofErr w:type="gramEnd"/>
      <w:r w:rsidRPr="002048E9">
        <w:rPr>
          <w:rFonts w:ascii="Arial" w:eastAsia="Times New Roman" w:hAnsi="Arial" w:cs="Arial"/>
          <w:b/>
          <w:bCs/>
          <w:color w:val="000000"/>
          <w:sz w:val="20"/>
          <w:szCs w:val="20"/>
          <w:lang w:eastAsia="es-ES"/>
        </w:rPr>
        <w:t xml:space="preserve"> El fenómeno totalitario consiste en un régimen que otorga a un partido el monopolio de la actividad política.</w:t>
      </w:r>
    </w:p>
    <w:p w:rsidR="002048E9" w:rsidRPr="002048E9" w:rsidRDefault="002048E9" w:rsidP="002048E9">
      <w:pPr>
        <w:spacing w:after="75" w:line="240" w:lineRule="auto"/>
        <w:ind w:left="432"/>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720" w:hanging="288"/>
        <w:rPr>
          <w:rFonts w:ascii="Verdana" w:eastAsia="Times New Roman" w:hAnsi="Verdana" w:cs="Times New Roman"/>
          <w:color w:val="000000"/>
          <w:sz w:val="18"/>
          <w:szCs w:val="18"/>
          <w:lang w:eastAsia="es-ES"/>
        </w:rPr>
      </w:pPr>
      <w:proofErr w:type="gramStart"/>
      <w:r w:rsidRPr="002048E9">
        <w:rPr>
          <w:rFonts w:ascii="Arial" w:eastAsia="Times New Roman" w:hAnsi="Arial" w:cs="Arial"/>
          <w:b/>
          <w:bCs/>
          <w:color w:val="000000"/>
          <w:sz w:val="20"/>
          <w:szCs w:val="20"/>
          <w:lang w:eastAsia="es-ES"/>
        </w:rPr>
        <w:t>2.º</w:t>
      </w:r>
      <w:proofErr w:type="gramEnd"/>
      <w:r w:rsidRPr="002048E9">
        <w:rPr>
          <w:rFonts w:ascii="Arial" w:eastAsia="Times New Roman" w:hAnsi="Arial" w:cs="Arial"/>
          <w:b/>
          <w:bCs/>
          <w:color w:val="000000"/>
          <w:sz w:val="20"/>
          <w:szCs w:val="20"/>
          <w:lang w:eastAsia="es-ES"/>
        </w:rPr>
        <w:t xml:space="preserve"> El partido que monopoliza la actividad pública está armado de una ideología que le confiere una autoridad absoluta y que, en consecuencia, se transforma en la verdad oficial del Estado.</w:t>
      </w:r>
    </w:p>
    <w:p w:rsidR="002048E9" w:rsidRPr="002048E9" w:rsidRDefault="002048E9" w:rsidP="002048E9">
      <w:pPr>
        <w:spacing w:after="75" w:line="240" w:lineRule="auto"/>
        <w:ind w:left="432" w:hanging="288"/>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720" w:hanging="288"/>
        <w:rPr>
          <w:rFonts w:ascii="Verdana" w:eastAsia="Times New Roman" w:hAnsi="Verdana" w:cs="Times New Roman"/>
          <w:color w:val="000000"/>
          <w:sz w:val="18"/>
          <w:szCs w:val="18"/>
          <w:lang w:eastAsia="es-ES"/>
        </w:rPr>
      </w:pPr>
      <w:proofErr w:type="gramStart"/>
      <w:r w:rsidRPr="002048E9">
        <w:rPr>
          <w:rFonts w:ascii="Arial" w:eastAsia="Times New Roman" w:hAnsi="Arial" w:cs="Arial"/>
          <w:b/>
          <w:bCs/>
          <w:color w:val="000000"/>
          <w:sz w:val="20"/>
          <w:szCs w:val="20"/>
          <w:lang w:eastAsia="es-ES"/>
        </w:rPr>
        <w:t>3.º</w:t>
      </w:r>
      <w:proofErr w:type="gramEnd"/>
      <w:r w:rsidRPr="002048E9">
        <w:rPr>
          <w:rFonts w:ascii="Arial" w:eastAsia="Times New Roman" w:hAnsi="Arial" w:cs="Arial"/>
          <w:b/>
          <w:bCs/>
          <w:color w:val="000000"/>
          <w:sz w:val="20"/>
          <w:szCs w:val="20"/>
          <w:lang w:eastAsia="es-ES"/>
        </w:rPr>
        <w:t xml:space="preserve"> Para difundir esta verdad oficial, el Estado se reserva para sí un doble monopolio, el monopolio de la fuerza y el de los medios de persuasión. El conjunto de los medios de comunicación, radio, televisión, prensa, está dirigido, dominado, por el Estado y los que lo representan.</w:t>
      </w:r>
    </w:p>
    <w:p w:rsidR="002048E9" w:rsidRPr="002048E9" w:rsidRDefault="002048E9" w:rsidP="002048E9">
      <w:pPr>
        <w:spacing w:after="75" w:line="240" w:lineRule="auto"/>
        <w:ind w:left="432"/>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720" w:hanging="288"/>
        <w:rPr>
          <w:rFonts w:ascii="Verdana" w:eastAsia="Times New Roman" w:hAnsi="Verdana" w:cs="Times New Roman"/>
          <w:color w:val="000000"/>
          <w:sz w:val="18"/>
          <w:szCs w:val="18"/>
          <w:lang w:eastAsia="es-ES"/>
        </w:rPr>
      </w:pPr>
      <w:proofErr w:type="gramStart"/>
      <w:r w:rsidRPr="002048E9">
        <w:rPr>
          <w:rFonts w:ascii="Arial" w:eastAsia="Times New Roman" w:hAnsi="Arial" w:cs="Arial"/>
          <w:b/>
          <w:bCs/>
          <w:color w:val="000000"/>
          <w:sz w:val="20"/>
          <w:szCs w:val="20"/>
          <w:lang w:eastAsia="es-ES"/>
        </w:rPr>
        <w:t>4.º</w:t>
      </w:r>
      <w:proofErr w:type="gramEnd"/>
      <w:r w:rsidRPr="002048E9">
        <w:rPr>
          <w:rFonts w:ascii="Arial" w:eastAsia="Times New Roman" w:hAnsi="Arial" w:cs="Arial"/>
          <w:b/>
          <w:bCs/>
          <w:color w:val="000000"/>
          <w:sz w:val="20"/>
          <w:szCs w:val="20"/>
          <w:lang w:eastAsia="es-ES"/>
        </w:rPr>
        <w:t xml:space="preserve"> La mayor parte de las actividades económicas y profesionales están sometidas al Estado (...).</w:t>
      </w:r>
    </w:p>
    <w:p w:rsidR="002048E9" w:rsidRPr="002048E9" w:rsidRDefault="002048E9" w:rsidP="002048E9">
      <w:pPr>
        <w:spacing w:after="75" w:line="240" w:lineRule="auto"/>
        <w:ind w:left="432" w:hanging="288"/>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720" w:hanging="288"/>
        <w:rPr>
          <w:rFonts w:ascii="Verdana" w:eastAsia="Times New Roman" w:hAnsi="Verdana" w:cs="Times New Roman"/>
          <w:color w:val="000000"/>
          <w:sz w:val="18"/>
          <w:szCs w:val="18"/>
          <w:lang w:eastAsia="es-ES"/>
        </w:rPr>
      </w:pPr>
      <w:proofErr w:type="gramStart"/>
      <w:r w:rsidRPr="002048E9">
        <w:rPr>
          <w:rFonts w:ascii="Arial" w:eastAsia="Times New Roman" w:hAnsi="Arial" w:cs="Arial"/>
          <w:b/>
          <w:bCs/>
          <w:color w:val="000000"/>
          <w:sz w:val="20"/>
          <w:szCs w:val="20"/>
          <w:lang w:eastAsia="es-ES"/>
        </w:rPr>
        <w:t>5.º</w:t>
      </w:r>
      <w:proofErr w:type="gramEnd"/>
      <w:r w:rsidRPr="002048E9">
        <w:rPr>
          <w:rFonts w:ascii="Arial" w:eastAsia="Times New Roman" w:hAnsi="Arial" w:cs="Arial"/>
          <w:b/>
          <w:bCs/>
          <w:color w:val="000000"/>
          <w:sz w:val="20"/>
          <w:szCs w:val="20"/>
          <w:lang w:eastAsia="es-ES"/>
        </w:rPr>
        <w:t xml:space="preserve"> Estando toda actividad dominada por el Estado y sometida a la ideología, cualquier fallo cometido en una actividad económica o profesional es simultáneamente un error ideológico (...)».</w:t>
      </w:r>
    </w:p>
    <w:p w:rsidR="002048E9" w:rsidRPr="002048E9" w:rsidRDefault="002048E9" w:rsidP="002048E9">
      <w:pPr>
        <w:spacing w:after="75" w:line="240" w:lineRule="auto"/>
        <w:ind w:left="720" w:hanging="288"/>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jc w:val="right"/>
        <w:rPr>
          <w:rFonts w:ascii="Verdana" w:eastAsia="Times New Roman" w:hAnsi="Verdana" w:cs="Times New Roman"/>
          <w:color w:val="000000"/>
          <w:sz w:val="18"/>
          <w:szCs w:val="18"/>
          <w:lang w:eastAsia="es-ES"/>
        </w:rPr>
      </w:pPr>
      <w:proofErr w:type="spellStart"/>
      <w:r w:rsidRPr="002048E9">
        <w:rPr>
          <w:rFonts w:ascii="Arial" w:eastAsia="Times New Roman" w:hAnsi="Arial" w:cs="Arial"/>
          <w:b/>
          <w:bCs/>
          <w:color w:val="000000"/>
          <w:sz w:val="16"/>
          <w:szCs w:val="16"/>
          <w:lang w:eastAsia="es-ES"/>
        </w:rPr>
        <w:t>Raymon</w:t>
      </w:r>
      <w:proofErr w:type="spellEnd"/>
      <w:r w:rsidRPr="002048E9">
        <w:rPr>
          <w:rFonts w:ascii="Arial" w:eastAsia="Times New Roman" w:hAnsi="Arial" w:cs="Arial"/>
          <w:b/>
          <w:bCs/>
          <w:color w:val="000000"/>
          <w:sz w:val="16"/>
          <w:szCs w:val="16"/>
          <w:lang w:eastAsia="es-ES"/>
        </w:rPr>
        <w:t xml:space="preserve"> Aron. </w:t>
      </w:r>
      <w:r w:rsidRPr="002048E9">
        <w:rPr>
          <w:rFonts w:ascii="Arial" w:eastAsia="Times New Roman" w:hAnsi="Arial" w:cs="Arial"/>
          <w:b/>
          <w:bCs/>
          <w:i/>
          <w:iCs/>
          <w:color w:val="000000"/>
          <w:sz w:val="16"/>
          <w:szCs w:val="16"/>
          <w:lang w:eastAsia="es-ES"/>
        </w:rPr>
        <w:t>Democracia y totalitarismo.</w:t>
      </w:r>
      <w:r w:rsidRPr="002048E9">
        <w:rPr>
          <w:rFonts w:ascii="Arial" w:eastAsia="Times New Roman" w:hAnsi="Arial" w:cs="Arial"/>
          <w:b/>
          <w:bCs/>
          <w:color w:val="000000"/>
          <w:sz w:val="16"/>
          <w:szCs w:val="16"/>
          <w:lang w:eastAsia="es-ES"/>
        </w:rPr>
        <w:t> 1965.</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a) Resume las ideas principales del texto.</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b) ¿En qué regímenes políticos se dan las características señaladas en el texto?</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c) ¿Qué quiere decir el término monopolio de la fuerza y de los medios de persuasión?</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d) Señala los aspectos que más te hayan llamado la atención en el texto.</w:t>
      </w:r>
    </w:p>
    <w:p w:rsidR="002048E9" w:rsidRPr="002048E9" w:rsidRDefault="002048E9" w:rsidP="002048E9">
      <w:pPr>
        <w:spacing w:after="160" w:line="259" w:lineRule="auto"/>
        <w:rPr>
          <w:rFonts w:ascii="Arial Narrow" w:eastAsia="Calibri" w:hAnsi="Arial Narrow" w:cs="Times New Roman"/>
          <w:sz w:val="24"/>
          <w:szCs w:val="24"/>
        </w:rPr>
      </w:pPr>
    </w:p>
    <w:p w:rsidR="002048E9" w:rsidRPr="002048E9" w:rsidRDefault="002048E9" w:rsidP="002048E9">
      <w:pPr>
        <w:spacing w:after="160" w:line="259" w:lineRule="auto"/>
        <w:rPr>
          <w:rFonts w:ascii="Arial Narrow" w:eastAsia="Calibri" w:hAnsi="Arial Narrow" w:cs="Times New Roman"/>
          <w:b/>
          <w:sz w:val="56"/>
          <w:szCs w:val="56"/>
          <w:u w:val="single"/>
        </w:rPr>
      </w:pPr>
      <w:r w:rsidRPr="002048E9">
        <w:rPr>
          <w:rFonts w:ascii="Arial Narrow" w:eastAsia="Calibri" w:hAnsi="Arial Narrow" w:cs="Times New Roman"/>
          <w:b/>
          <w:sz w:val="56"/>
          <w:szCs w:val="56"/>
          <w:u w:val="single"/>
        </w:rPr>
        <w:t>FASCISMO Y NAZISMO</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Times New Roman" w:eastAsia="Times New Roman" w:hAnsi="Times New Roman" w:cs="Times New Roman"/>
          <w:b/>
          <w:bCs/>
          <w:i/>
          <w:iCs/>
          <w:sz w:val="24"/>
          <w:szCs w:val="24"/>
          <w:u w:val="single"/>
          <w:lang w:eastAsia="es-ES"/>
        </w:rPr>
        <w:t>Ejercicio nº 1.-</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Arial" w:eastAsia="Times New Roman" w:hAnsi="Arial" w:cs="Arial"/>
          <w:b/>
          <w:bCs/>
          <w:sz w:val="20"/>
          <w:szCs w:val="20"/>
          <w:lang w:eastAsia="es-ES"/>
        </w:rPr>
        <w:t>Coloca los siguientes términos en la columna correspondiente:</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Arial" w:eastAsia="Times New Roman" w:hAnsi="Arial" w:cs="Arial"/>
          <w:b/>
          <w:bCs/>
          <w:sz w:val="20"/>
          <w:szCs w:val="20"/>
          <w:lang w:eastAsia="es-ES"/>
        </w:rPr>
        <w:t xml:space="preserve">Hitler ‒ Marcha sobre Roma ‒ Mussolini ‒ </w:t>
      </w:r>
      <w:proofErr w:type="spellStart"/>
      <w:r w:rsidRPr="002048E9">
        <w:rPr>
          <w:rFonts w:ascii="Arial" w:eastAsia="Times New Roman" w:hAnsi="Arial" w:cs="Arial"/>
          <w:b/>
          <w:bCs/>
          <w:sz w:val="20"/>
          <w:szCs w:val="20"/>
          <w:lang w:eastAsia="es-ES"/>
        </w:rPr>
        <w:t>Fascios</w:t>
      </w:r>
      <w:proofErr w:type="spellEnd"/>
      <w:r w:rsidRPr="002048E9">
        <w:rPr>
          <w:rFonts w:ascii="Arial" w:eastAsia="Times New Roman" w:hAnsi="Arial" w:cs="Arial"/>
          <w:b/>
          <w:bCs/>
          <w:sz w:val="20"/>
          <w:szCs w:val="20"/>
          <w:lang w:eastAsia="es-ES"/>
        </w:rPr>
        <w:t xml:space="preserve"> de combate ‒ SS ‒ III Reich ‒ Duce ‒ Camisas negras ‒ Ovra ‒ Gestapo.</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tbl>
      <w:tblPr>
        <w:tblW w:w="8010" w:type="dxa"/>
        <w:tblCellSpacing w:w="0" w:type="dxa"/>
        <w:tblInd w:w="720" w:type="dxa"/>
        <w:tblCellMar>
          <w:top w:w="105" w:type="dxa"/>
          <w:left w:w="105" w:type="dxa"/>
          <w:bottom w:w="105" w:type="dxa"/>
          <w:right w:w="105" w:type="dxa"/>
        </w:tblCellMar>
        <w:tblLook w:val="04A0" w:firstRow="1" w:lastRow="0" w:firstColumn="1" w:lastColumn="0" w:noHBand="0" w:noVBand="1"/>
      </w:tblPr>
      <w:tblGrid>
        <w:gridCol w:w="3997"/>
        <w:gridCol w:w="4013"/>
      </w:tblGrid>
      <w:tr w:rsidR="002048E9" w:rsidRPr="002048E9" w:rsidTr="00B71805">
        <w:trPr>
          <w:trHeight w:val="285"/>
          <w:tblCellSpacing w:w="0" w:type="dxa"/>
        </w:trPr>
        <w:tc>
          <w:tcPr>
            <w:tcW w:w="378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jc w:val="center"/>
              <w:rPr>
                <w:rFonts w:ascii="Times New Roman" w:eastAsia="Times New Roman" w:hAnsi="Times New Roman" w:cs="Times New Roman"/>
                <w:sz w:val="24"/>
                <w:szCs w:val="24"/>
                <w:lang w:eastAsia="es-ES"/>
              </w:rPr>
            </w:pPr>
            <w:r w:rsidRPr="002048E9">
              <w:rPr>
                <w:rFonts w:ascii="Arial" w:eastAsia="Times New Roman" w:hAnsi="Arial" w:cs="Arial"/>
                <w:b/>
                <w:bCs/>
                <w:sz w:val="18"/>
                <w:szCs w:val="18"/>
                <w:lang w:eastAsia="es-ES"/>
              </w:rPr>
              <w:t>FASCISMO</w:t>
            </w:r>
          </w:p>
        </w:tc>
        <w:tc>
          <w:tcPr>
            <w:tcW w:w="37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048E9" w:rsidRPr="002048E9" w:rsidRDefault="002048E9" w:rsidP="002048E9">
            <w:pPr>
              <w:spacing w:after="75" w:line="240" w:lineRule="auto"/>
              <w:jc w:val="center"/>
              <w:rPr>
                <w:rFonts w:ascii="Times New Roman" w:eastAsia="Times New Roman" w:hAnsi="Times New Roman" w:cs="Times New Roman"/>
                <w:sz w:val="24"/>
                <w:szCs w:val="24"/>
                <w:lang w:eastAsia="es-ES"/>
              </w:rPr>
            </w:pPr>
            <w:r w:rsidRPr="002048E9">
              <w:rPr>
                <w:rFonts w:ascii="Arial" w:eastAsia="Times New Roman" w:hAnsi="Arial" w:cs="Arial"/>
                <w:b/>
                <w:bCs/>
                <w:sz w:val="18"/>
                <w:szCs w:val="18"/>
                <w:lang w:eastAsia="es-ES"/>
              </w:rPr>
              <w:t>NAZISMO</w:t>
            </w:r>
          </w:p>
        </w:tc>
      </w:tr>
      <w:tr w:rsidR="002048E9" w:rsidRPr="002048E9" w:rsidTr="00B71805">
        <w:trPr>
          <w:trHeight w:val="2325"/>
          <w:tblCellSpacing w:w="0" w:type="dxa"/>
        </w:trPr>
        <w:tc>
          <w:tcPr>
            <w:tcW w:w="378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048E9" w:rsidRPr="002048E9" w:rsidRDefault="002048E9" w:rsidP="002048E9">
            <w:pPr>
              <w:spacing w:after="75" w:line="240" w:lineRule="auto"/>
              <w:rPr>
                <w:rFonts w:ascii="Times New Roman" w:eastAsia="Times New Roman" w:hAnsi="Times New Roman" w:cs="Times New Roman"/>
                <w:sz w:val="24"/>
                <w:szCs w:val="24"/>
                <w:lang w:eastAsia="es-ES"/>
              </w:rPr>
            </w:pPr>
          </w:p>
        </w:tc>
        <w:tc>
          <w:tcPr>
            <w:tcW w:w="37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48E9" w:rsidRPr="002048E9" w:rsidRDefault="002048E9" w:rsidP="002048E9">
            <w:pPr>
              <w:spacing w:after="75" w:line="240" w:lineRule="auto"/>
              <w:rPr>
                <w:rFonts w:ascii="Times New Roman" w:eastAsia="Times New Roman" w:hAnsi="Times New Roman" w:cs="Times New Roman"/>
                <w:sz w:val="24"/>
                <w:szCs w:val="24"/>
                <w:lang w:val="de-DE" w:eastAsia="es-ES"/>
              </w:rPr>
            </w:pPr>
          </w:p>
        </w:tc>
      </w:tr>
    </w:tbl>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Default="002048E9" w:rsidP="002048E9">
      <w:pPr>
        <w:spacing w:after="75" w:line="240" w:lineRule="auto"/>
        <w:rPr>
          <w:rFonts w:ascii="Times New Roman" w:eastAsia="Times New Roman" w:hAnsi="Times New Roman" w:cs="Times New Roman"/>
          <w:sz w:val="24"/>
          <w:szCs w:val="24"/>
          <w:lang w:eastAsia="es-ES"/>
        </w:rPr>
      </w:pPr>
    </w:p>
    <w:p w:rsidR="00503A4D" w:rsidRDefault="00503A4D" w:rsidP="002048E9">
      <w:pPr>
        <w:spacing w:after="75" w:line="240" w:lineRule="auto"/>
        <w:rPr>
          <w:rFonts w:ascii="Times New Roman" w:eastAsia="Times New Roman" w:hAnsi="Times New Roman" w:cs="Times New Roman"/>
          <w:sz w:val="24"/>
          <w:szCs w:val="24"/>
          <w:lang w:eastAsia="es-ES"/>
        </w:rPr>
      </w:pPr>
    </w:p>
    <w:p w:rsidR="00503A4D" w:rsidRPr="002048E9" w:rsidRDefault="00503A4D"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Times New Roman" w:eastAsia="Times New Roman" w:hAnsi="Times New Roman" w:cs="Times New Roman"/>
          <w:b/>
          <w:bCs/>
          <w:i/>
          <w:iCs/>
          <w:sz w:val="24"/>
          <w:szCs w:val="24"/>
          <w:u w:val="single"/>
          <w:lang w:eastAsia="es-ES"/>
        </w:rPr>
        <w:t>Ejercicio nº 2.-</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Arial" w:eastAsia="Times New Roman" w:hAnsi="Arial" w:cs="Arial"/>
          <w:b/>
          <w:bCs/>
          <w:sz w:val="20"/>
          <w:szCs w:val="20"/>
          <w:lang w:eastAsia="es-ES"/>
        </w:rPr>
        <w:t>Define los siguientes conceptos:</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Arial" w:eastAsia="Times New Roman" w:hAnsi="Arial" w:cs="Arial"/>
          <w:b/>
          <w:bCs/>
          <w:sz w:val="20"/>
          <w:szCs w:val="20"/>
          <w:lang w:eastAsia="es-ES"/>
        </w:rPr>
        <w:t xml:space="preserve">a) </w:t>
      </w:r>
      <w:proofErr w:type="spellStart"/>
      <w:r w:rsidRPr="002048E9">
        <w:rPr>
          <w:rFonts w:ascii="Arial" w:eastAsia="Times New Roman" w:hAnsi="Arial" w:cs="Arial"/>
          <w:b/>
          <w:bCs/>
          <w:sz w:val="20"/>
          <w:szCs w:val="20"/>
          <w:lang w:eastAsia="es-ES"/>
        </w:rPr>
        <w:t>Fascios</w:t>
      </w:r>
      <w:proofErr w:type="spellEnd"/>
      <w:r w:rsidRPr="002048E9">
        <w:rPr>
          <w:rFonts w:ascii="Arial" w:eastAsia="Times New Roman" w:hAnsi="Arial" w:cs="Arial"/>
          <w:b/>
          <w:bCs/>
          <w:sz w:val="20"/>
          <w:szCs w:val="20"/>
          <w:lang w:eastAsia="es-ES"/>
        </w:rPr>
        <w:t xml:space="preserve"> de combate</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Arial" w:eastAsia="Times New Roman" w:hAnsi="Arial" w:cs="Arial"/>
          <w:b/>
          <w:bCs/>
          <w:sz w:val="20"/>
          <w:szCs w:val="20"/>
          <w:lang w:eastAsia="es-ES"/>
        </w:rPr>
        <w:t>b) Ovra</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val="en-GB" w:eastAsia="es-ES"/>
        </w:rPr>
      </w:pPr>
      <w:r w:rsidRPr="002048E9">
        <w:rPr>
          <w:rFonts w:ascii="Arial" w:eastAsia="Times New Roman" w:hAnsi="Arial" w:cs="Arial"/>
          <w:b/>
          <w:bCs/>
          <w:sz w:val="20"/>
          <w:szCs w:val="20"/>
          <w:lang w:val="en-GB" w:eastAsia="es-ES"/>
        </w:rPr>
        <w:t>c) III Reich</w:t>
      </w:r>
    </w:p>
    <w:p w:rsidR="002048E9" w:rsidRPr="002048E9" w:rsidRDefault="002048E9" w:rsidP="002048E9">
      <w:pPr>
        <w:spacing w:after="75" w:line="240" w:lineRule="auto"/>
        <w:rPr>
          <w:rFonts w:ascii="Times New Roman" w:eastAsia="Times New Roman" w:hAnsi="Times New Roman" w:cs="Times New Roman"/>
          <w:sz w:val="24"/>
          <w:szCs w:val="24"/>
          <w:lang w:val="en-GB" w:eastAsia="es-ES"/>
        </w:rPr>
      </w:pPr>
    </w:p>
    <w:p w:rsidR="002048E9" w:rsidRPr="002048E9" w:rsidRDefault="002048E9" w:rsidP="002048E9">
      <w:pPr>
        <w:spacing w:after="75" w:line="240" w:lineRule="auto"/>
        <w:rPr>
          <w:rFonts w:ascii="Times New Roman" w:eastAsia="Times New Roman" w:hAnsi="Times New Roman" w:cs="Times New Roman"/>
          <w:sz w:val="24"/>
          <w:szCs w:val="24"/>
          <w:lang w:val="en-GB" w:eastAsia="es-ES"/>
        </w:rPr>
      </w:pPr>
      <w:r w:rsidRPr="002048E9">
        <w:rPr>
          <w:rFonts w:ascii="Arial" w:eastAsia="Times New Roman" w:hAnsi="Arial" w:cs="Arial"/>
          <w:b/>
          <w:bCs/>
          <w:sz w:val="20"/>
          <w:szCs w:val="20"/>
          <w:lang w:val="en-GB" w:eastAsia="es-ES"/>
        </w:rPr>
        <w:t>d) SA</w:t>
      </w:r>
    </w:p>
    <w:p w:rsidR="002048E9" w:rsidRPr="002048E9" w:rsidRDefault="002048E9" w:rsidP="002048E9">
      <w:pPr>
        <w:spacing w:after="75" w:line="240" w:lineRule="auto"/>
        <w:rPr>
          <w:rFonts w:ascii="Times New Roman" w:eastAsia="Times New Roman" w:hAnsi="Times New Roman" w:cs="Times New Roman"/>
          <w:sz w:val="24"/>
          <w:szCs w:val="24"/>
          <w:lang w:val="en-GB" w:eastAsia="es-ES"/>
        </w:rPr>
      </w:pPr>
    </w:p>
    <w:p w:rsidR="002048E9" w:rsidRPr="002048E9" w:rsidRDefault="002048E9" w:rsidP="002048E9">
      <w:pPr>
        <w:spacing w:after="75" w:line="240" w:lineRule="auto"/>
        <w:rPr>
          <w:rFonts w:ascii="Times New Roman" w:eastAsia="Times New Roman" w:hAnsi="Times New Roman" w:cs="Times New Roman"/>
          <w:sz w:val="24"/>
          <w:szCs w:val="24"/>
          <w:lang w:val="en-GB"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Times New Roman" w:eastAsia="Times New Roman" w:hAnsi="Times New Roman" w:cs="Times New Roman"/>
          <w:b/>
          <w:bCs/>
          <w:i/>
          <w:iCs/>
          <w:sz w:val="24"/>
          <w:szCs w:val="24"/>
          <w:u w:val="single"/>
          <w:lang w:eastAsia="es-ES"/>
        </w:rPr>
        <w:t>Ejercicio nº 3.-</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Arial" w:eastAsia="Times New Roman" w:hAnsi="Arial" w:cs="Arial"/>
          <w:b/>
          <w:bCs/>
          <w:sz w:val="20"/>
          <w:szCs w:val="20"/>
          <w:lang w:eastAsia="es-ES"/>
        </w:rPr>
        <w:t>¿Cómo llegó Mussolini al poder? ¿Qué medidas adoptó una vez en el poder?</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Times New Roman" w:eastAsia="Times New Roman" w:hAnsi="Times New Roman" w:cs="Times New Roman"/>
          <w:b/>
          <w:bCs/>
          <w:i/>
          <w:iCs/>
          <w:sz w:val="24"/>
          <w:szCs w:val="24"/>
          <w:u w:val="single"/>
          <w:lang w:eastAsia="es-ES"/>
        </w:rPr>
        <w:t>Ejercicio nº 4.-</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Arial" w:eastAsia="Times New Roman" w:hAnsi="Arial" w:cs="Arial"/>
          <w:b/>
          <w:bCs/>
          <w:sz w:val="20"/>
          <w:szCs w:val="20"/>
          <w:lang w:eastAsia="es-ES"/>
        </w:rPr>
        <w:t>¿Cómo llegó Hitler al poder? ¿Qué medidas adoptó una vez en él?</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Times New Roman" w:eastAsia="Times New Roman" w:hAnsi="Times New Roman" w:cs="Times New Roman"/>
          <w:b/>
          <w:bCs/>
          <w:i/>
          <w:iCs/>
          <w:sz w:val="24"/>
          <w:szCs w:val="24"/>
          <w:u w:val="single"/>
          <w:lang w:eastAsia="es-ES"/>
        </w:rPr>
        <w:t>Ejercicio nº 5.-</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Arial" w:eastAsia="Times New Roman" w:hAnsi="Arial" w:cs="Arial"/>
          <w:b/>
          <w:bCs/>
          <w:sz w:val="20"/>
          <w:szCs w:val="20"/>
          <w:lang w:eastAsia="es-ES"/>
        </w:rPr>
        <w:t>Completa el siguiente cuadro sobre los partidos totalitarios italiano y alemán.</w:t>
      </w:r>
    </w:p>
    <w:p w:rsidR="002048E9" w:rsidRPr="002048E9" w:rsidRDefault="002048E9" w:rsidP="002048E9">
      <w:pPr>
        <w:spacing w:after="75" w:line="240" w:lineRule="auto"/>
        <w:rPr>
          <w:rFonts w:ascii="Times New Roman" w:eastAsia="Times New Roman" w:hAnsi="Times New Roman" w:cs="Times New Roman"/>
          <w:sz w:val="24"/>
          <w:szCs w:val="24"/>
          <w:lang w:eastAsia="es-ES"/>
        </w:rPr>
      </w:pPr>
    </w:p>
    <w:tbl>
      <w:tblPr>
        <w:tblW w:w="83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692"/>
        <w:gridCol w:w="2839"/>
        <w:gridCol w:w="2839"/>
      </w:tblGrid>
      <w:tr w:rsidR="002048E9" w:rsidRPr="002048E9" w:rsidTr="00B71805">
        <w:trPr>
          <w:trHeight w:val="270"/>
          <w:tblCellSpacing w:w="0" w:type="dxa"/>
        </w:trPr>
        <w:tc>
          <w:tcPr>
            <w:tcW w:w="2490" w:type="dxa"/>
            <w:tcMar>
              <w:top w:w="0" w:type="dxa"/>
              <w:left w:w="0" w:type="dxa"/>
              <w:bottom w:w="0" w:type="dxa"/>
              <w:right w:w="0" w:type="dxa"/>
            </w:tcMar>
            <w:hideMark/>
          </w:tcPr>
          <w:p w:rsidR="002048E9" w:rsidRPr="002048E9" w:rsidRDefault="002048E9" w:rsidP="002048E9">
            <w:pPr>
              <w:spacing w:after="75" w:line="240" w:lineRule="auto"/>
              <w:rPr>
                <w:rFonts w:ascii="Times New Roman" w:eastAsia="Times New Roman" w:hAnsi="Times New Roman" w:cs="Times New Roman"/>
                <w:sz w:val="24"/>
                <w:szCs w:val="24"/>
                <w:lang w:eastAsia="es-ES"/>
              </w:rPr>
            </w:pPr>
          </w:p>
        </w:tc>
        <w:tc>
          <w:tcPr>
            <w:tcW w:w="2625" w:type="dxa"/>
            <w:tcMar>
              <w:top w:w="0" w:type="dxa"/>
              <w:left w:w="115" w:type="dxa"/>
              <w:bottom w:w="0" w:type="dxa"/>
              <w:right w:w="0" w:type="dxa"/>
            </w:tcMar>
            <w:vAlign w:val="center"/>
            <w:hideMark/>
          </w:tcPr>
          <w:p w:rsidR="002048E9" w:rsidRPr="002048E9" w:rsidRDefault="002048E9" w:rsidP="002048E9">
            <w:pPr>
              <w:spacing w:after="75" w:line="240" w:lineRule="auto"/>
              <w:jc w:val="center"/>
              <w:rPr>
                <w:rFonts w:ascii="Times New Roman" w:eastAsia="Times New Roman" w:hAnsi="Times New Roman" w:cs="Times New Roman"/>
                <w:sz w:val="24"/>
                <w:szCs w:val="24"/>
                <w:lang w:eastAsia="es-ES"/>
              </w:rPr>
            </w:pPr>
            <w:r w:rsidRPr="002048E9">
              <w:rPr>
                <w:rFonts w:ascii="Arial" w:eastAsia="Times New Roman" w:hAnsi="Arial" w:cs="Arial"/>
                <w:b/>
                <w:bCs/>
                <w:sz w:val="18"/>
                <w:szCs w:val="18"/>
                <w:lang w:eastAsia="es-ES"/>
              </w:rPr>
              <w:t>ALEMANIA</w:t>
            </w:r>
          </w:p>
        </w:tc>
        <w:tc>
          <w:tcPr>
            <w:tcW w:w="2625" w:type="dxa"/>
            <w:tcMar>
              <w:top w:w="0" w:type="dxa"/>
              <w:left w:w="115" w:type="dxa"/>
              <w:bottom w:w="0" w:type="dxa"/>
              <w:right w:w="115" w:type="dxa"/>
            </w:tcMar>
            <w:vAlign w:val="center"/>
            <w:hideMark/>
          </w:tcPr>
          <w:p w:rsidR="002048E9" w:rsidRPr="002048E9" w:rsidRDefault="002048E9" w:rsidP="002048E9">
            <w:pPr>
              <w:spacing w:after="75" w:line="240" w:lineRule="auto"/>
              <w:jc w:val="center"/>
              <w:rPr>
                <w:rFonts w:ascii="Times New Roman" w:eastAsia="Times New Roman" w:hAnsi="Times New Roman" w:cs="Times New Roman"/>
                <w:sz w:val="24"/>
                <w:szCs w:val="24"/>
                <w:lang w:eastAsia="es-ES"/>
              </w:rPr>
            </w:pPr>
            <w:r w:rsidRPr="002048E9">
              <w:rPr>
                <w:rFonts w:ascii="Arial" w:eastAsia="Times New Roman" w:hAnsi="Arial" w:cs="Arial"/>
                <w:b/>
                <w:bCs/>
                <w:sz w:val="18"/>
                <w:szCs w:val="18"/>
                <w:lang w:eastAsia="es-ES"/>
              </w:rPr>
              <w:t>ITALIA</w:t>
            </w:r>
          </w:p>
        </w:tc>
      </w:tr>
      <w:tr w:rsidR="002048E9" w:rsidRPr="002048E9" w:rsidTr="00B71805">
        <w:trPr>
          <w:trHeight w:val="2055"/>
          <w:tblCellSpacing w:w="0" w:type="dxa"/>
        </w:trPr>
        <w:tc>
          <w:tcPr>
            <w:tcW w:w="2490" w:type="dxa"/>
            <w:tcMar>
              <w:top w:w="0" w:type="dxa"/>
              <w:left w:w="115" w:type="dxa"/>
              <w:bottom w:w="0" w:type="dxa"/>
              <w:right w:w="0" w:type="dxa"/>
            </w:tcMar>
            <w:vAlign w:val="center"/>
            <w:hideMark/>
          </w:tcPr>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Arial" w:eastAsia="Times New Roman" w:hAnsi="Arial" w:cs="Arial"/>
                <w:b/>
                <w:bCs/>
                <w:sz w:val="18"/>
                <w:szCs w:val="18"/>
                <w:lang w:eastAsia="es-ES"/>
              </w:rPr>
              <w:t>LÍDER CARISMÁTICO</w:t>
            </w:r>
          </w:p>
        </w:tc>
        <w:tc>
          <w:tcPr>
            <w:tcW w:w="2625" w:type="dxa"/>
            <w:tcMar>
              <w:top w:w="0" w:type="dxa"/>
              <w:left w:w="115" w:type="dxa"/>
              <w:bottom w:w="0" w:type="dxa"/>
              <w:right w:w="0" w:type="dxa"/>
            </w:tcMar>
            <w:vAlign w:val="center"/>
            <w:hideMark/>
          </w:tcPr>
          <w:p w:rsidR="002048E9" w:rsidRPr="002048E9" w:rsidRDefault="002048E9" w:rsidP="002048E9">
            <w:pPr>
              <w:spacing w:after="75" w:line="240" w:lineRule="auto"/>
              <w:rPr>
                <w:rFonts w:ascii="Times New Roman" w:eastAsia="Times New Roman" w:hAnsi="Times New Roman" w:cs="Times New Roman"/>
                <w:sz w:val="24"/>
                <w:szCs w:val="24"/>
                <w:lang w:eastAsia="es-ES"/>
              </w:rPr>
            </w:pPr>
          </w:p>
        </w:tc>
        <w:tc>
          <w:tcPr>
            <w:tcW w:w="2625" w:type="dxa"/>
            <w:tcMar>
              <w:top w:w="0" w:type="dxa"/>
              <w:left w:w="115" w:type="dxa"/>
              <w:bottom w:w="0" w:type="dxa"/>
              <w:right w:w="115" w:type="dxa"/>
            </w:tcMar>
            <w:vAlign w:val="center"/>
            <w:hideMark/>
          </w:tcPr>
          <w:p w:rsidR="002048E9" w:rsidRPr="002048E9" w:rsidRDefault="002048E9" w:rsidP="002048E9">
            <w:pPr>
              <w:spacing w:after="75" w:line="240" w:lineRule="auto"/>
              <w:rPr>
                <w:rFonts w:ascii="Times New Roman" w:eastAsia="Times New Roman" w:hAnsi="Times New Roman" w:cs="Times New Roman"/>
                <w:sz w:val="24"/>
                <w:szCs w:val="24"/>
                <w:lang w:eastAsia="es-ES"/>
              </w:rPr>
            </w:pPr>
          </w:p>
        </w:tc>
      </w:tr>
      <w:tr w:rsidR="002048E9" w:rsidRPr="002048E9" w:rsidTr="00B71805">
        <w:trPr>
          <w:trHeight w:val="2055"/>
          <w:tblCellSpacing w:w="0" w:type="dxa"/>
        </w:trPr>
        <w:tc>
          <w:tcPr>
            <w:tcW w:w="2490" w:type="dxa"/>
            <w:tcMar>
              <w:top w:w="0" w:type="dxa"/>
              <w:left w:w="115" w:type="dxa"/>
              <w:bottom w:w="0" w:type="dxa"/>
              <w:right w:w="0" w:type="dxa"/>
            </w:tcMar>
            <w:vAlign w:val="center"/>
            <w:hideMark/>
          </w:tcPr>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Arial" w:eastAsia="Times New Roman" w:hAnsi="Arial" w:cs="Arial"/>
                <w:b/>
                <w:bCs/>
                <w:sz w:val="18"/>
                <w:szCs w:val="18"/>
                <w:lang w:eastAsia="es-ES"/>
              </w:rPr>
              <w:lastRenderedPageBreak/>
              <w:t>ORGANIZACIÓN POLÍTICA</w:t>
            </w:r>
          </w:p>
        </w:tc>
        <w:tc>
          <w:tcPr>
            <w:tcW w:w="2625" w:type="dxa"/>
            <w:tcMar>
              <w:top w:w="0" w:type="dxa"/>
              <w:left w:w="115" w:type="dxa"/>
              <w:bottom w:w="0" w:type="dxa"/>
              <w:right w:w="0" w:type="dxa"/>
            </w:tcMar>
            <w:vAlign w:val="center"/>
            <w:hideMark/>
          </w:tcPr>
          <w:p w:rsidR="002048E9" w:rsidRPr="002048E9" w:rsidRDefault="002048E9" w:rsidP="002048E9">
            <w:pPr>
              <w:spacing w:after="75" w:line="240" w:lineRule="auto"/>
              <w:rPr>
                <w:rFonts w:ascii="Times New Roman" w:eastAsia="Times New Roman" w:hAnsi="Times New Roman" w:cs="Times New Roman"/>
                <w:sz w:val="24"/>
                <w:szCs w:val="24"/>
                <w:lang w:eastAsia="es-ES"/>
              </w:rPr>
            </w:pPr>
          </w:p>
        </w:tc>
        <w:tc>
          <w:tcPr>
            <w:tcW w:w="2625" w:type="dxa"/>
            <w:tcMar>
              <w:top w:w="0" w:type="dxa"/>
              <w:left w:w="115" w:type="dxa"/>
              <w:bottom w:w="0" w:type="dxa"/>
              <w:right w:w="115" w:type="dxa"/>
            </w:tcMar>
            <w:vAlign w:val="center"/>
            <w:hideMark/>
          </w:tcPr>
          <w:p w:rsidR="002048E9" w:rsidRPr="002048E9" w:rsidRDefault="002048E9" w:rsidP="002048E9">
            <w:pPr>
              <w:spacing w:after="75" w:line="240" w:lineRule="auto"/>
              <w:rPr>
                <w:rFonts w:ascii="Times New Roman" w:eastAsia="Times New Roman" w:hAnsi="Times New Roman" w:cs="Times New Roman"/>
                <w:sz w:val="24"/>
                <w:szCs w:val="24"/>
                <w:lang w:eastAsia="es-ES"/>
              </w:rPr>
            </w:pPr>
          </w:p>
        </w:tc>
      </w:tr>
      <w:tr w:rsidR="002048E9" w:rsidRPr="002048E9" w:rsidTr="00B71805">
        <w:trPr>
          <w:trHeight w:val="2055"/>
          <w:tblCellSpacing w:w="0" w:type="dxa"/>
        </w:trPr>
        <w:tc>
          <w:tcPr>
            <w:tcW w:w="2490" w:type="dxa"/>
            <w:tcMar>
              <w:top w:w="0" w:type="dxa"/>
              <w:left w:w="115" w:type="dxa"/>
              <w:bottom w:w="0" w:type="dxa"/>
              <w:right w:w="0" w:type="dxa"/>
            </w:tcMar>
            <w:vAlign w:val="center"/>
            <w:hideMark/>
          </w:tcPr>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Arial" w:eastAsia="Times New Roman" w:hAnsi="Arial" w:cs="Arial"/>
                <w:b/>
                <w:bCs/>
                <w:sz w:val="18"/>
                <w:szCs w:val="18"/>
                <w:lang w:eastAsia="es-ES"/>
              </w:rPr>
              <w:t>INSTRUMENTOS DE LOS QUE SE SIRVEN PARA IMPONERSE EN LA SOCIEDAD</w:t>
            </w:r>
          </w:p>
        </w:tc>
        <w:tc>
          <w:tcPr>
            <w:tcW w:w="2625" w:type="dxa"/>
            <w:tcMar>
              <w:top w:w="0" w:type="dxa"/>
              <w:left w:w="115" w:type="dxa"/>
              <w:bottom w:w="0" w:type="dxa"/>
              <w:right w:w="0" w:type="dxa"/>
            </w:tcMar>
            <w:vAlign w:val="center"/>
            <w:hideMark/>
          </w:tcPr>
          <w:p w:rsidR="002048E9" w:rsidRPr="002048E9" w:rsidRDefault="002048E9" w:rsidP="002048E9">
            <w:pPr>
              <w:spacing w:after="75" w:line="240" w:lineRule="auto"/>
              <w:rPr>
                <w:rFonts w:ascii="Times New Roman" w:eastAsia="Times New Roman" w:hAnsi="Times New Roman" w:cs="Times New Roman"/>
                <w:sz w:val="24"/>
                <w:szCs w:val="24"/>
                <w:lang w:eastAsia="es-ES"/>
              </w:rPr>
            </w:pPr>
          </w:p>
        </w:tc>
        <w:tc>
          <w:tcPr>
            <w:tcW w:w="2625" w:type="dxa"/>
            <w:tcMar>
              <w:top w:w="0" w:type="dxa"/>
              <w:left w:w="115" w:type="dxa"/>
              <w:bottom w:w="0" w:type="dxa"/>
              <w:right w:w="115" w:type="dxa"/>
            </w:tcMar>
            <w:vAlign w:val="center"/>
            <w:hideMark/>
          </w:tcPr>
          <w:p w:rsidR="002048E9" w:rsidRPr="002048E9" w:rsidRDefault="002048E9" w:rsidP="002048E9">
            <w:pPr>
              <w:spacing w:after="75" w:line="240" w:lineRule="auto"/>
              <w:rPr>
                <w:rFonts w:ascii="Times New Roman" w:eastAsia="Times New Roman" w:hAnsi="Times New Roman" w:cs="Times New Roman"/>
                <w:sz w:val="24"/>
                <w:szCs w:val="24"/>
                <w:lang w:eastAsia="es-ES"/>
              </w:rPr>
            </w:pPr>
          </w:p>
        </w:tc>
      </w:tr>
      <w:tr w:rsidR="002048E9" w:rsidRPr="002048E9" w:rsidTr="00B71805">
        <w:trPr>
          <w:trHeight w:val="2040"/>
          <w:tblCellSpacing w:w="0" w:type="dxa"/>
        </w:trPr>
        <w:tc>
          <w:tcPr>
            <w:tcW w:w="2490" w:type="dxa"/>
            <w:tcMar>
              <w:top w:w="0" w:type="dxa"/>
              <w:left w:w="115" w:type="dxa"/>
              <w:bottom w:w="0" w:type="dxa"/>
              <w:right w:w="0" w:type="dxa"/>
            </w:tcMar>
            <w:vAlign w:val="center"/>
            <w:hideMark/>
          </w:tcPr>
          <w:p w:rsidR="002048E9" w:rsidRPr="002048E9" w:rsidRDefault="002048E9" w:rsidP="002048E9">
            <w:pPr>
              <w:spacing w:after="75" w:line="240" w:lineRule="auto"/>
              <w:rPr>
                <w:rFonts w:ascii="Times New Roman" w:eastAsia="Times New Roman" w:hAnsi="Times New Roman" w:cs="Times New Roman"/>
                <w:sz w:val="24"/>
                <w:szCs w:val="24"/>
                <w:lang w:eastAsia="es-ES"/>
              </w:rPr>
            </w:pPr>
            <w:r w:rsidRPr="002048E9">
              <w:rPr>
                <w:rFonts w:ascii="Arial" w:eastAsia="Times New Roman" w:hAnsi="Arial" w:cs="Arial"/>
                <w:b/>
                <w:bCs/>
                <w:sz w:val="18"/>
                <w:szCs w:val="18"/>
                <w:lang w:eastAsia="es-ES"/>
              </w:rPr>
              <w:t>CARACTERÍSTICAS</w:t>
            </w:r>
          </w:p>
        </w:tc>
        <w:tc>
          <w:tcPr>
            <w:tcW w:w="2625" w:type="dxa"/>
            <w:tcMar>
              <w:top w:w="0" w:type="dxa"/>
              <w:left w:w="115" w:type="dxa"/>
              <w:bottom w:w="0" w:type="dxa"/>
              <w:right w:w="0" w:type="dxa"/>
            </w:tcMar>
            <w:vAlign w:val="center"/>
            <w:hideMark/>
          </w:tcPr>
          <w:p w:rsidR="002048E9" w:rsidRPr="002048E9" w:rsidRDefault="002048E9" w:rsidP="002048E9">
            <w:pPr>
              <w:spacing w:after="75" w:line="240" w:lineRule="auto"/>
              <w:rPr>
                <w:rFonts w:ascii="Times New Roman" w:eastAsia="Times New Roman" w:hAnsi="Times New Roman" w:cs="Times New Roman"/>
                <w:sz w:val="24"/>
                <w:szCs w:val="24"/>
                <w:lang w:eastAsia="es-ES"/>
              </w:rPr>
            </w:pPr>
          </w:p>
        </w:tc>
        <w:tc>
          <w:tcPr>
            <w:tcW w:w="0" w:type="auto"/>
            <w:vAlign w:val="center"/>
            <w:hideMark/>
          </w:tcPr>
          <w:p w:rsidR="002048E9" w:rsidRPr="002048E9" w:rsidRDefault="002048E9" w:rsidP="002048E9">
            <w:pPr>
              <w:spacing w:after="0" w:line="240" w:lineRule="auto"/>
              <w:rPr>
                <w:rFonts w:ascii="Times New Roman" w:eastAsia="Times New Roman" w:hAnsi="Times New Roman" w:cs="Times New Roman"/>
                <w:sz w:val="20"/>
                <w:szCs w:val="20"/>
                <w:lang w:eastAsia="es-ES"/>
              </w:rPr>
            </w:pPr>
          </w:p>
        </w:tc>
      </w:tr>
    </w:tbl>
    <w:p w:rsidR="002048E9" w:rsidRPr="002048E9" w:rsidRDefault="002048E9" w:rsidP="002048E9">
      <w:pPr>
        <w:spacing w:after="160" w:line="259" w:lineRule="auto"/>
        <w:rPr>
          <w:rFonts w:ascii="Arial Narrow" w:eastAsia="Calibri" w:hAnsi="Arial Narrow" w:cs="Times New Roman"/>
          <w:sz w:val="24"/>
          <w:szCs w:val="24"/>
        </w:rPr>
      </w:pPr>
    </w:p>
    <w:p w:rsidR="002048E9" w:rsidRPr="002048E9" w:rsidRDefault="002048E9" w:rsidP="002048E9">
      <w:pPr>
        <w:spacing w:after="160" w:line="259" w:lineRule="auto"/>
        <w:rPr>
          <w:rFonts w:ascii="Arial Narrow" w:eastAsia="Calibri" w:hAnsi="Arial Narrow" w:cs="Times New Roman"/>
          <w:sz w:val="24"/>
          <w:szCs w:val="24"/>
        </w:rPr>
      </w:pPr>
    </w:p>
    <w:p w:rsidR="002048E9" w:rsidRPr="002048E9" w:rsidRDefault="002048E9" w:rsidP="002048E9">
      <w:pPr>
        <w:spacing w:after="160" w:line="259" w:lineRule="auto"/>
        <w:rPr>
          <w:rFonts w:ascii="Arial Narrow" w:eastAsia="Calibri" w:hAnsi="Arial Narrow" w:cs="Times New Roman"/>
          <w:b/>
          <w:sz w:val="44"/>
          <w:szCs w:val="44"/>
          <w:u w:val="single"/>
        </w:rPr>
      </w:pPr>
      <w:r w:rsidRPr="002048E9">
        <w:rPr>
          <w:rFonts w:ascii="Arial Narrow" w:eastAsia="Calibri" w:hAnsi="Arial Narrow" w:cs="Times New Roman"/>
          <w:b/>
          <w:sz w:val="44"/>
          <w:szCs w:val="44"/>
          <w:u w:val="single"/>
        </w:rPr>
        <w:t xml:space="preserve">II GUERRA MUNDIAL (I) </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1.-</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Coloca en la columna correspondiente:</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bl>
      <w:tblPr>
        <w:tblW w:w="8400" w:type="dxa"/>
        <w:tblCellSpacing w:w="0" w:type="dxa"/>
        <w:tblCellMar>
          <w:top w:w="105" w:type="dxa"/>
          <w:left w:w="105" w:type="dxa"/>
          <w:bottom w:w="105" w:type="dxa"/>
          <w:right w:w="105" w:type="dxa"/>
        </w:tblCellMar>
        <w:tblLook w:val="04A0" w:firstRow="1" w:lastRow="0" w:firstColumn="1" w:lastColumn="0" w:noHBand="0" w:noVBand="1"/>
      </w:tblPr>
      <w:tblGrid>
        <w:gridCol w:w="8400"/>
      </w:tblGrid>
      <w:tr w:rsidR="002048E9" w:rsidRPr="002048E9" w:rsidTr="00B71805">
        <w:trPr>
          <w:tblCellSpacing w:w="0" w:type="dxa"/>
        </w:trPr>
        <w:tc>
          <w:tcPr>
            <w:tcW w:w="81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48E9" w:rsidRPr="002048E9" w:rsidRDefault="002048E9" w:rsidP="002048E9">
            <w:pPr>
              <w:spacing w:after="75" w:line="240" w:lineRule="auto"/>
              <w:rPr>
                <w:rFonts w:ascii="Verdana" w:eastAsia="Times New Roman" w:hAnsi="Verdana" w:cs="Times New Roman"/>
                <w:color w:val="000000"/>
                <w:spacing w:val="4"/>
                <w:sz w:val="18"/>
                <w:szCs w:val="18"/>
                <w:lang w:eastAsia="es-ES"/>
              </w:rPr>
            </w:pPr>
            <w:r w:rsidRPr="002048E9">
              <w:rPr>
                <w:rFonts w:ascii="Arial" w:eastAsia="Times New Roman" w:hAnsi="Arial" w:cs="Arial"/>
                <w:b/>
                <w:bCs/>
                <w:color w:val="000000"/>
                <w:spacing w:val="4"/>
                <w:sz w:val="20"/>
                <w:szCs w:val="20"/>
                <w:lang w:eastAsia="es-ES"/>
              </w:rPr>
              <w:t>Afán de revancha alemán ‒ Creación de la ONU ‒ Destrucción de infraestructuras ‒ Depresión económica ‒ Política imperialista ‒ Aparición de dos superpotencias: EE. UU. y URSS ‒ Juicios de Núremberg ‒ Ineficacia de la Sociedad de Naciones – Holocausto ‒ Auge de los totalitarismos</w:t>
            </w:r>
          </w:p>
        </w:tc>
      </w:tr>
    </w:tbl>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bl>
      <w:tblPr>
        <w:tblW w:w="8445" w:type="dxa"/>
        <w:tblCellSpacing w:w="0" w:type="dxa"/>
        <w:tblCellMar>
          <w:top w:w="105" w:type="dxa"/>
          <w:left w:w="105" w:type="dxa"/>
          <w:bottom w:w="105" w:type="dxa"/>
          <w:right w:w="105" w:type="dxa"/>
        </w:tblCellMar>
        <w:tblLook w:val="04A0" w:firstRow="1" w:lastRow="0" w:firstColumn="1" w:lastColumn="0" w:noHBand="0" w:noVBand="1"/>
      </w:tblPr>
      <w:tblGrid>
        <w:gridCol w:w="4104"/>
        <w:gridCol w:w="4341"/>
      </w:tblGrid>
      <w:tr w:rsidR="002048E9" w:rsidRPr="002048E9" w:rsidTr="00B71805">
        <w:trPr>
          <w:trHeight w:val="345"/>
          <w:tblCellSpacing w:w="0" w:type="dxa"/>
        </w:trPr>
        <w:tc>
          <w:tcPr>
            <w:tcW w:w="38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jc w:val="center"/>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CAUSAS</w:t>
            </w:r>
            <w:r w:rsidRPr="002048E9">
              <w:rPr>
                <w:rFonts w:ascii="Arial" w:eastAsia="Times New Roman" w:hAnsi="Arial" w:cs="Arial"/>
                <w:b/>
                <w:bCs/>
                <w:color w:val="000000"/>
                <w:sz w:val="18"/>
                <w:szCs w:val="18"/>
                <w:lang w:eastAsia="es-ES"/>
              </w:rPr>
              <w:br/>
              <w:t>DE LA II GUERRA MUNDIAL</w:t>
            </w:r>
          </w:p>
        </w:tc>
        <w:tc>
          <w:tcPr>
            <w:tcW w:w="41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048E9" w:rsidRPr="002048E9" w:rsidRDefault="002048E9" w:rsidP="002048E9">
            <w:pPr>
              <w:spacing w:after="75" w:line="240" w:lineRule="auto"/>
              <w:jc w:val="center"/>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CONSECUENCIAS</w:t>
            </w:r>
            <w:r w:rsidRPr="002048E9">
              <w:rPr>
                <w:rFonts w:ascii="Arial" w:eastAsia="Times New Roman" w:hAnsi="Arial" w:cs="Arial"/>
                <w:b/>
                <w:bCs/>
                <w:color w:val="000000"/>
                <w:sz w:val="18"/>
                <w:szCs w:val="18"/>
                <w:lang w:eastAsia="es-ES"/>
              </w:rPr>
              <w:br/>
              <w:t>DE LA II GUERRA MUNDIAL</w:t>
            </w:r>
          </w:p>
        </w:tc>
      </w:tr>
      <w:tr w:rsidR="002048E9" w:rsidRPr="002048E9" w:rsidTr="00B71805">
        <w:trPr>
          <w:trHeight w:val="2730"/>
          <w:tblCellSpacing w:w="0" w:type="dxa"/>
        </w:trPr>
        <w:tc>
          <w:tcPr>
            <w:tcW w:w="38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c>
          <w:tcPr>
            <w:tcW w:w="41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r>
    </w:tbl>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2.-</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Observa el siguiente mapa y contesta a las preguntas:</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288"/>
        <w:jc w:val="center"/>
        <w:rPr>
          <w:rFonts w:ascii="Verdana" w:eastAsia="Times New Roman" w:hAnsi="Verdana" w:cs="Times New Roman"/>
          <w:color w:val="000000"/>
          <w:sz w:val="18"/>
          <w:szCs w:val="18"/>
          <w:lang w:eastAsia="es-ES"/>
        </w:rPr>
      </w:pPr>
      <w:r w:rsidRPr="002048E9">
        <w:rPr>
          <w:rFonts w:ascii="Verdana" w:eastAsia="Times New Roman" w:hAnsi="Verdana" w:cs="Times New Roman"/>
          <w:noProof/>
          <w:color w:val="000000"/>
          <w:sz w:val="18"/>
          <w:szCs w:val="18"/>
          <w:lang w:eastAsia="es-ES"/>
        </w:rPr>
        <w:drawing>
          <wp:inline distT="0" distB="0" distL="0" distR="0" wp14:anchorId="1A73D0FF" wp14:editId="68257504">
            <wp:extent cx="3409950" cy="2085975"/>
            <wp:effectExtent l="0" t="0" r="0" b="9525"/>
            <wp:docPr id="4" name="Imagen 4" descr="http://gev.anaya.es/geval/store/8456065/_xxEjerciciosHTM/4/mec/i/06/img/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ev.anaya.es/geval/store/8456065/_xxEjerciciosHTM/4/mec/i/06/img/image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09950" cy="2085975"/>
                    </a:xfrm>
                    <a:prstGeom prst="rect">
                      <a:avLst/>
                    </a:prstGeom>
                    <a:noFill/>
                    <a:ln>
                      <a:noFill/>
                    </a:ln>
                  </pic:spPr>
                </pic:pic>
              </a:graphicData>
            </a:graphic>
          </wp:inline>
        </w:drawing>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274" w:hanging="274"/>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a) ¿En cuántas partes están divididos los territorios pertenecientes a Alemania en el año 1939?</w:t>
      </w:r>
    </w:p>
    <w:p w:rsidR="002048E9" w:rsidRPr="002048E9" w:rsidRDefault="002048E9" w:rsidP="002048E9">
      <w:pPr>
        <w:spacing w:after="75" w:line="240" w:lineRule="auto"/>
        <w:ind w:left="274" w:hanging="274"/>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b) Ubica en el mapa el llamado corredor de Dánzig.</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274" w:hanging="274"/>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c) Dibuja en el mapa las fronteras de Alemania de 1935 y de 1939.</w:t>
      </w:r>
    </w:p>
    <w:p w:rsidR="002048E9" w:rsidRPr="002048E9" w:rsidRDefault="002048E9" w:rsidP="002048E9">
      <w:pPr>
        <w:spacing w:after="75" w:line="240" w:lineRule="auto"/>
        <w:ind w:left="274"/>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¿Qué territorios se fueron anexionando a Alemania desde el año 1938? Márcalos en el mapa.</w:t>
      </w:r>
    </w:p>
    <w:p w:rsidR="002048E9" w:rsidRPr="002048E9" w:rsidRDefault="002048E9" w:rsidP="002048E9">
      <w:pPr>
        <w:spacing w:after="75" w:line="240" w:lineRule="auto"/>
        <w:ind w:left="274"/>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d) ¿Qué razón arguyó Alemania para la anexión de dichos territorios?</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e) Enumera las causas generales del conflicto y las causas inmediatas y la chispa.</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3.-</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Completa la siguiente tabla:</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bl>
      <w:tblPr>
        <w:tblW w:w="8445" w:type="dxa"/>
        <w:tblCellSpacing w:w="0" w:type="dxa"/>
        <w:tblCellMar>
          <w:top w:w="105" w:type="dxa"/>
          <w:left w:w="105" w:type="dxa"/>
          <w:bottom w:w="105" w:type="dxa"/>
          <w:right w:w="105" w:type="dxa"/>
        </w:tblCellMar>
        <w:tblLook w:val="04A0" w:firstRow="1" w:lastRow="0" w:firstColumn="1" w:lastColumn="0" w:noHBand="0" w:noVBand="1"/>
      </w:tblPr>
      <w:tblGrid>
        <w:gridCol w:w="4104"/>
        <w:gridCol w:w="4341"/>
      </w:tblGrid>
      <w:tr w:rsidR="002048E9" w:rsidRPr="002048E9" w:rsidTr="00B71805">
        <w:trPr>
          <w:trHeight w:val="165"/>
          <w:tblCellSpacing w:w="0" w:type="dxa"/>
        </w:trPr>
        <w:tc>
          <w:tcPr>
            <w:tcW w:w="388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jc w:val="center"/>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POTENCIAS DEL EJE</w:t>
            </w:r>
          </w:p>
        </w:tc>
        <w:tc>
          <w:tcPr>
            <w:tcW w:w="41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048E9" w:rsidRPr="002048E9" w:rsidRDefault="002048E9" w:rsidP="002048E9">
            <w:pPr>
              <w:spacing w:after="75" w:line="240" w:lineRule="auto"/>
              <w:jc w:val="center"/>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POTENCIAS ALIADAS</w:t>
            </w:r>
          </w:p>
        </w:tc>
      </w:tr>
      <w:tr w:rsidR="002048E9" w:rsidRPr="002048E9" w:rsidTr="00B71805">
        <w:trPr>
          <w:trHeight w:val="1980"/>
          <w:tblCellSpacing w:w="0" w:type="dxa"/>
        </w:trPr>
        <w:tc>
          <w:tcPr>
            <w:tcW w:w="388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c>
          <w:tcPr>
            <w:tcW w:w="41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r>
    </w:tbl>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4.-</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¿En qué consistieron el Pacto de Acero y el Pacto Germano-soviético?</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5.-</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Elabora un eje cronológico con los siguientes acontecimientos:</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bl>
      <w:tblPr>
        <w:tblW w:w="8235" w:type="dxa"/>
        <w:tblCellSpacing w:w="0" w:type="dxa"/>
        <w:tblCellMar>
          <w:top w:w="105" w:type="dxa"/>
          <w:left w:w="105" w:type="dxa"/>
          <w:bottom w:w="105" w:type="dxa"/>
          <w:right w:w="105" w:type="dxa"/>
        </w:tblCellMar>
        <w:tblLook w:val="04A0" w:firstRow="1" w:lastRow="0" w:firstColumn="1" w:lastColumn="0" w:noHBand="0" w:noVBand="1"/>
      </w:tblPr>
      <w:tblGrid>
        <w:gridCol w:w="8235"/>
      </w:tblGrid>
      <w:tr w:rsidR="002048E9" w:rsidRPr="002048E9" w:rsidTr="00B71805">
        <w:trPr>
          <w:tblCellSpacing w:w="0" w:type="dxa"/>
        </w:trPr>
        <w:tc>
          <w:tcPr>
            <w:tcW w:w="799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48E9" w:rsidRPr="002048E9" w:rsidRDefault="002048E9" w:rsidP="002048E9">
            <w:pPr>
              <w:spacing w:before="58"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 xml:space="preserve">Italia se anexiona Albania ‒ Alemania ocupa la zona de los </w:t>
            </w:r>
            <w:proofErr w:type="spellStart"/>
            <w:r w:rsidRPr="002048E9">
              <w:rPr>
                <w:rFonts w:ascii="Arial" w:eastAsia="Times New Roman" w:hAnsi="Arial" w:cs="Arial"/>
                <w:b/>
                <w:bCs/>
                <w:color w:val="000000"/>
                <w:sz w:val="20"/>
                <w:szCs w:val="20"/>
                <w:lang w:eastAsia="es-ES"/>
              </w:rPr>
              <w:t>Sudetes</w:t>
            </w:r>
            <w:proofErr w:type="spellEnd"/>
            <w:r w:rsidRPr="002048E9">
              <w:rPr>
                <w:rFonts w:ascii="Arial" w:eastAsia="Times New Roman" w:hAnsi="Arial" w:cs="Arial"/>
                <w:b/>
                <w:bCs/>
                <w:color w:val="000000"/>
                <w:sz w:val="20"/>
                <w:szCs w:val="20"/>
                <w:lang w:eastAsia="es-ES"/>
              </w:rPr>
              <w:t xml:space="preserve"> ‒ Invasión japonesa de Manchuria ‒ Italia se anexiona Abisinia ‒ Alemania invade Polonia ‒ Alemania ocupa casi toda Checoslovaquia.</w:t>
            </w:r>
          </w:p>
        </w:tc>
      </w:tr>
    </w:tbl>
    <w:p w:rsidR="002048E9" w:rsidRPr="002048E9" w:rsidRDefault="002048E9" w:rsidP="002048E9">
      <w:pPr>
        <w:spacing w:after="160" w:line="259" w:lineRule="auto"/>
        <w:rPr>
          <w:rFonts w:ascii="Arial Narrow" w:eastAsia="Calibri" w:hAnsi="Arial Narrow" w:cs="Times New Roman"/>
          <w:sz w:val="24"/>
          <w:szCs w:val="24"/>
        </w:rPr>
      </w:pPr>
    </w:p>
    <w:p w:rsidR="002048E9" w:rsidRPr="002048E9" w:rsidRDefault="002048E9" w:rsidP="002048E9">
      <w:pPr>
        <w:spacing w:after="160" w:line="259" w:lineRule="auto"/>
        <w:rPr>
          <w:rFonts w:ascii="Arial Narrow" w:eastAsia="Calibri" w:hAnsi="Arial Narrow" w:cs="Times New Roman"/>
          <w:sz w:val="24"/>
          <w:szCs w:val="24"/>
        </w:rPr>
      </w:pPr>
    </w:p>
    <w:p w:rsidR="002048E9" w:rsidRPr="002048E9" w:rsidRDefault="002048E9" w:rsidP="002048E9">
      <w:pPr>
        <w:spacing w:after="160" w:line="259" w:lineRule="auto"/>
        <w:rPr>
          <w:rFonts w:ascii="Arial Narrow" w:eastAsia="Calibri" w:hAnsi="Arial Narrow" w:cs="Times New Roman"/>
          <w:b/>
          <w:sz w:val="44"/>
          <w:szCs w:val="44"/>
          <w:u w:val="single"/>
        </w:rPr>
      </w:pPr>
      <w:r w:rsidRPr="002048E9">
        <w:rPr>
          <w:rFonts w:ascii="Arial Narrow" w:eastAsia="Calibri" w:hAnsi="Arial Narrow" w:cs="Times New Roman"/>
          <w:b/>
          <w:sz w:val="44"/>
          <w:szCs w:val="44"/>
          <w:u w:val="single"/>
        </w:rPr>
        <w:t xml:space="preserve">II GUERRA MUNDIAL (II) </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1.-</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Relaciona las siguientes columnas:</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bl>
      <w:tblPr>
        <w:tblW w:w="8370" w:type="dxa"/>
        <w:tblCellSpacing w:w="0" w:type="dxa"/>
        <w:tblCellMar>
          <w:top w:w="105" w:type="dxa"/>
          <w:left w:w="105" w:type="dxa"/>
          <w:bottom w:w="105" w:type="dxa"/>
          <w:right w:w="105" w:type="dxa"/>
        </w:tblCellMar>
        <w:tblLook w:val="04A0" w:firstRow="1" w:lastRow="0" w:firstColumn="1" w:lastColumn="0" w:noHBand="0" w:noVBand="1"/>
      </w:tblPr>
      <w:tblGrid>
        <w:gridCol w:w="3813"/>
        <w:gridCol w:w="4557"/>
      </w:tblGrid>
      <w:tr w:rsidR="002048E9" w:rsidRPr="002048E9" w:rsidTr="00B71805">
        <w:trPr>
          <w:trHeight w:val="105"/>
          <w:tblCellSpacing w:w="0" w:type="dxa"/>
        </w:trPr>
        <w:tc>
          <w:tcPr>
            <w:tcW w:w="3615"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1. Bombardeo Hiroshima y Nagasaki</w:t>
            </w:r>
          </w:p>
        </w:tc>
        <w:tc>
          <w:tcPr>
            <w:tcW w:w="4320"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a. El predominio aliado</w:t>
            </w:r>
          </w:p>
        </w:tc>
      </w:tr>
      <w:tr w:rsidR="002048E9" w:rsidRPr="002048E9" w:rsidTr="00B71805">
        <w:trPr>
          <w:trHeight w:val="105"/>
          <w:tblCellSpacing w:w="0" w:type="dxa"/>
        </w:trPr>
        <w:tc>
          <w:tcPr>
            <w:tcW w:w="3615"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2. Gobierno de Vichy</w:t>
            </w:r>
          </w:p>
        </w:tc>
        <w:tc>
          <w:tcPr>
            <w:tcW w:w="4320"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ind w:left="245" w:hanging="245"/>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b. Derrota alemana y punto de inflexión en la guerra</w:t>
            </w:r>
          </w:p>
        </w:tc>
      </w:tr>
      <w:tr w:rsidR="002048E9" w:rsidRPr="002048E9" w:rsidTr="00B71805">
        <w:trPr>
          <w:trHeight w:val="105"/>
          <w:tblCellSpacing w:w="0" w:type="dxa"/>
        </w:trPr>
        <w:tc>
          <w:tcPr>
            <w:tcW w:w="3615"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 xml:space="preserve">3. Ataque a Pearl </w:t>
            </w:r>
            <w:proofErr w:type="spellStart"/>
            <w:r w:rsidRPr="002048E9">
              <w:rPr>
                <w:rFonts w:ascii="Arial" w:eastAsia="Times New Roman" w:hAnsi="Arial" w:cs="Arial"/>
                <w:b/>
                <w:bCs/>
                <w:color w:val="000000"/>
                <w:sz w:val="20"/>
                <w:szCs w:val="20"/>
                <w:lang w:eastAsia="es-ES"/>
              </w:rPr>
              <w:t>Harbour</w:t>
            </w:r>
            <w:proofErr w:type="spellEnd"/>
          </w:p>
        </w:tc>
        <w:tc>
          <w:tcPr>
            <w:tcW w:w="4320"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c. Fin de la guerra en el Pacífico</w:t>
            </w:r>
          </w:p>
        </w:tc>
      </w:tr>
      <w:tr w:rsidR="002048E9" w:rsidRPr="002048E9" w:rsidTr="00B71805">
        <w:trPr>
          <w:trHeight w:val="105"/>
          <w:tblCellSpacing w:w="0" w:type="dxa"/>
        </w:trPr>
        <w:tc>
          <w:tcPr>
            <w:tcW w:w="3615"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4. Desembarco de Normandía</w:t>
            </w:r>
          </w:p>
        </w:tc>
        <w:tc>
          <w:tcPr>
            <w:tcW w:w="4320"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ind w:left="245" w:hanging="245"/>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d. Armisticio y colaboración francesa con los nazis</w:t>
            </w:r>
          </w:p>
        </w:tc>
      </w:tr>
      <w:tr w:rsidR="002048E9" w:rsidRPr="002048E9" w:rsidTr="00B71805">
        <w:trPr>
          <w:trHeight w:val="105"/>
          <w:tblCellSpacing w:w="0" w:type="dxa"/>
        </w:trPr>
        <w:tc>
          <w:tcPr>
            <w:tcW w:w="3615"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5. Batalla de Stalingrado</w:t>
            </w:r>
          </w:p>
        </w:tc>
        <w:tc>
          <w:tcPr>
            <w:tcW w:w="4320"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e. Entrada de EE. UU. en la guerra</w:t>
            </w:r>
          </w:p>
        </w:tc>
      </w:tr>
    </w:tbl>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503A4D" w:rsidRDefault="00503A4D" w:rsidP="002048E9">
      <w:pPr>
        <w:spacing w:after="0" w:line="240" w:lineRule="auto"/>
        <w:rPr>
          <w:rFonts w:ascii="Verdana" w:eastAsia="Times New Roman" w:hAnsi="Verdana" w:cs="Times New Roman"/>
          <w:color w:val="000000"/>
          <w:sz w:val="18"/>
          <w:szCs w:val="18"/>
          <w:lang w:eastAsia="es-ES"/>
        </w:rPr>
      </w:pPr>
    </w:p>
    <w:p w:rsidR="00503A4D" w:rsidRDefault="00503A4D" w:rsidP="002048E9">
      <w:pPr>
        <w:spacing w:after="0" w:line="240" w:lineRule="auto"/>
        <w:rPr>
          <w:rFonts w:ascii="Verdana" w:eastAsia="Times New Roman" w:hAnsi="Verdana" w:cs="Times New Roman"/>
          <w:color w:val="000000"/>
          <w:sz w:val="18"/>
          <w:szCs w:val="18"/>
          <w:lang w:eastAsia="es-ES"/>
        </w:rPr>
      </w:pPr>
    </w:p>
    <w:p w:rsidR="00503A4D" w:rsidRDefault="00503A4D" w:rsidP="002048E9">
      <w:pPr>
        <w:spacing w:after="0" w:line="240" w:lineRule="auto"/>
        <w:rPr>
          <w:rFonts w:ascii="Verdana" w:eastAsia="Times New Roman" w:hAnsi="Verdana" w:cs="Times New Roman"/>
          <w:color w:val="000000"/>
          <w:sz w:val="18"/>
          <w:szCs w:val="18"/>
          <w:lang w:eastAsia="es-ES"/>
        </w:rPr>
      </w:pPr>
    </w:p>
    <w:p w:rsidR="00503A4D" w:rsidRDefault="00503A4D" w:rsidP="002048E9">
      <w:pPr>
        <w:spacing w:after="0" w:line="240" w:lineRule="auto"/>
        <w:rPr>
          <w:rFonts w:ascii="Verdana" w:eastAsia="Times New Roman" w:hAnsi="Verdana" w:cs="Times New Roman"/>
          <w:color w:val="000000"/>
          <w:sz w:val="18"/>
          <w:szCs w:val="18"/>
          <w:lang w:eastAsia="es-ES"/>
        </w:rPr>
      </w:pPr>
    </w:p>
    <w:p w:rsidR="00503A4D" w:rsidRDefault="00503A4D" w:rsidP="002048E9">
      <w:pPr>
        <w:spacing w:after="0" w:line="240" w:lineRule="auto"/>
        <w:rPr>
          <w:rFonts w:ascii="Verdana" w:eastAsia="Times New Roman" w:hAnsi="Verdana" w:cs="Times New Roman"/>
          <w:color w:val="000000"/>
          <w:sz w:val="18"/>
          <w:szCs w:val="18"/>
          <w:lang w:eastAsia="es-ES"/>
        </w:rPr>
      </w:pPr>
    </w:p>
    <w:p w:rsidR="00503A4D" w:rsidRDefault="00503A4D" w:rsidP="002048E9">
      <w:pPr>
        <w:spacing w:after="0" w:line="240" w:lineRule="auto"/>
        <w:rPr>
          <w:rFonts w:ascii="Verdana" w:eastAsia="Times New Roman" w:hAnsi="Verdana" w:cs="Times New Roman"/>
          <w:color w:val="000000"/>
          <w:sz w:val="18"/>
          <w:szCs w:val="18"/>
          <w:lang w:eastAsia="es-ES"/>
        </w:rPr>
      </w:pPr>
    </w:p>
    <w:p w:rsidR="00503A4D" w:rsidRDefault="00503A4D" w:rsidP="002048E9">
      <w:pPr>
        <w:spacing w:after="0" w:line="240" w:lineRule="auto"/>
        <w:rPr>
          <w:rFonts w:ascii="Verdana" w:eastAsia="Times New Roman" w:hAnsi="Verdana" w:cs="Times New Roman"/>
          <w:color w:val="000000"/>
          <w:sz w:val="18"/>
          <w:szCs w:val="18"/>
          <w:lang w:eastAsia="es-ES"/>
        </w:rPr>
      </w:pPr>
    </w:p>
    <w:p w:rsidR="00503A4D" w:rsidRDefault="00503A4D" w:rsidP="002048E9">
      <w:pPr>
        <w:spacing w:after="0" w:line="240" w:lineRule="auto"/>
        <w:rPr>
          <w:rFonts w:ascii="Verdana" w:eastAsia="Times New Roman" w:hAnsi="Verdana" w:cs="Times New Roman"/>
          <w:color w:val="000000"/>
          <w:sz w:val="18"/>
          <w:szCs w:val="18"/>
          <w:lang w:eastAsia="es-ES"/>
        </w:rPr>
      </w:pPr>
    </w:p>
    <w:p w:rsidR="00503A4D" w:rsidRDefault="00503A4D" w:rsidP="002048E9">
      <w:pPr>
        <w:spacing w:after="0" w:line="240" w:lineRule="auto"/>
        <w:rPr>
          <w:rFonts w:ascii="Verdana" w:eastAsia="Times New Roman" w:hAnsi="Verdana" w:cs="Times New Roman"/>
          <w:color w:val="000000"/>
          <w:sz w:val="18"/>
          <w:szCs w:val="18"/>
          <w:lang w:eastAsia="es-ES"/>
        </w:rPr>
      </w:pPr>
    </w:p>
    <w:p w:rsidR="00503A4D" w:rsidRDefault="00503A4D" w:rsidP="002048E9">
      <w:pPr>
        <w:spacing w:after="0" w:line="240" w:lineRule="auto"/>
        <w:rPr>
          <w:rFonts w:ascii="Verdana" w:eastAsia="Times New Roman" w:hAnsi="Verdana" w:cs="Times New Roman"/>
          <w:color w:val="000000"/>
          <w:sz w:val="18"/>
          <w:szCs w:val="18"/>
          <w:lang w:eastAsia="es-ES"/>
        </w:rPr>
      </w:pPr>
    </w:p>
    <w:p w:rsidR="00503A4D" w:rsidRDefault="00503A4D" w:rsidP="002048E9">
      <w:pPr>
        <w:spacing w:after="0" w:line="240" w:lineRule="auto"/>
        <w:rPr>
          <w:rFonts w:ascii="Verdana" w:eastAsia="Times New Roman" w:hAnsi="Verdana" w:cs="Times New Roman"/>
          <w:color w:val="000000"/>
          <w:sz w:val="18"/>
          <w:szCs w:val="18"/>
          <w:lang w:eastAsia="es-ES"/>
        </w:rPr>
      </w:pPr>
    </w:p>
    <w:p w:rsidR="00503A4D" w:rsidRDefault="00503A4D" w:rsidP="002048E9">
      <w:pPr>
        <w:spacing w:after="0" w:line="240" w:lineRule="auto"/>
        <w:rPr>
          <w:rFonts w:ascii="Verdana" w:eastAsia="Times New Roman" w:hAnsi="Verdana" w:cs="Times New Roman"/>
          <w:color w:val="000000"/>
          <w:sz w:val="18"/>
          <w:szCs w:val="18"/>
          <w:lang w:eastAsia="es-ES"/>
        </w:rPr>
      </w:pPr>
    </w:p>
    <w:p w:rsidR="00503A4D" w:rsidRDefault="00503A4D" w:rsidP="002048E9">
      <w:pPr>
        <w:spacing w:after="0"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lastRenderedPageBreak/>
        <w:t>Ejercicio nº 2.-</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Clasifica los siguientes acontecimientos en la columna que les corresponda:</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bl>
      <w:tblPr>
        <w:tblW w:w="8400" w:type="dxa"/>
        <w:tblCellSpacing w:w="0" w:type="dxa"/>
        <w:tblCellMar>
          <w:top w:w="105" w:type="dxa"/>
          <w:left w:w="105" w:type="dxa"/>
          <w:bottom w:w="105" w:type="dxa"/>
          <w:right w:w="105" w:type="dxa"/>
        </w:tblCellMar>
        <w:tblLook w:val="04A0" w:firstRow="1" w:lastRow="0" w:firstColumn="1" w:lastColumn="0" w:noHBand="0" w:noVBand="1"/>
      </w:tblPr>
      <w:tblGrid>
        <w:gridCol w:w="8400"/>
      </w:tblGrid>
      <w:tr w:rsidR="002048E9" w:rsidRPr="002048E9" w:rsidTr="00B71805">
        <w:trPr>
          <w:tblCellSpacing w:w="0" w:type="dxa"/>
        </w:trPr>
        <w:tc>
          <w:tcPr>
            <w:tcW w:w="81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2048E9" w:rsidRPr="002048E9" w:rsidRDefault="002048E9" w:rsidP="002048E9">
            <w:pPr>
              <w:spacing w:before="58"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 xml:space="preserve">Ejército soviético entra en Berlín ‒ Invasión aliada de Italia ‒ Guerra relámpago ‒ Ataque a Pearl </w:t>
            </w:r>
            <w:proofErr w:type="spellStart"/>
            <w:r w:rsidRPr="002048E9">
              <w:rPr>
                <w:rFonts w:ascii="Arial" w:eastAsia="Times New Roman" w:hAnsi="Arial" w:cs="Arial"/>
                <w:b/>
                <w:bCs/>
                <w:color w:val="000000"/>
                <w:sz w:val="20"/>
                <w:szCs w:val="20"/>
                <w:lang w:eastAsia="es-ES"/>
              </w:rPr>
              <w:t>Harbour</w:t>
            </w:r>
            <w:proofErr w:type="spellEnd"/>
            <w:r w:rsidRPr="002048E9">
              <w:rPr>
                <w:rFonts w:ascii="Arial" w:eastAsia="Times New Roman" w:hAnsi="Arial" w:cs="Arial"/>
                <w:b/>
                <w:bCs/>
                <w:color w:val="000000"/>
                <w:sz w:val="20"/>
                <w:szCs w:val="20"/>
                <w:lang w:eastAsia="es-ES"/>
              </w:rPr>
              <w:t xml:space="preserve"> ‒ Desembarco de Normandía ‒ Ocupación de Francia y formación del gobierno colaboracionista de Vichy ‒ Ocupación nazi de zonas del norte de África ‒ Bombardeo atómico de Hiroshima y Nagasaki</w:t>
            </w:r>
          </w:p>
        </w:tc>
      </w:tr>
    </w:tbl>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bl>
      <w:tblPr>
        <w:tblW w:w="8445"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4A0" w:firstRow="1" w:lastRow="0" w:firstColumn="1" w:lastColumn="0" w:noHBand="0" w:noVBand="1"/>
      </w:tblPr>
      <w:tblGrid>
        <w:gridCol w:w="4107"/>
        <w:gridCol w:w="4338"/>
      </w:tblGrid>
      <w:tr w:rsidR="002048E9" w:rsidRPr="002048E9" w:rsidTr="00B71805">
        <w:trPr>
          <w:trHeight w:val="180"/>
          <w:tblCellSpacing w:w="0" w:type="dxa"/>
        </w:trPr>
        <w:tc>
          <w:tcPr>
            <w:tcW w:w="8205" w:type="dxa"/>
            <w:gridSpan w:val="2"/>
            <w:tcMar>
              <w:top w:w="0" w:type="dxa"/>
              <w:left w:w="115" w:type="dxa"/>
              <w:bottom w:w="0" w:type="dxa"/>
              <w:right w:w="115" w:type="dxa"/>
            </w:tcMar>
            <w:vAlign w:val="center"/>
            <w:hideMark/>
          </w:tcPr>
          <w:p w:rsidR="002048E9" w:rsidRPr="002048E9" w:rsidRDefault="002048E9" w:rsidP="002048E9">
            <w:pPr>
              <w:spacing w:after="75" w:line="240" w:lineRule="auto"/>
              <w:jc w:val="center"/>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ETAPAS DE LA SEGUNDA GUERRA MUNDIAL</w:t>
            </w:r>
          </w:p>
        </w:tc>
      </w:tr>
      <w:tr w:rsidR="002048E9" w:rsidRPr="002048E9" w:rsidTr="00B71805">
        <w:trPr>
          <w:trHeight w:val="210"/>
          <w:tblCellSpacing w:w="0" w:type="dxa"/>
        </w:trPr>
        <w:tc>
          <w:tcPr>
            <w:tcW w:w="3990" w:type="dxa"/>
            <w:tcMar>
              <w:top w:w="0" w:type="dxa"/>
              <w:left w:w="115" w:type="dxa"/>
              <w:bottom w:w="0" w:type="dxa"/>
              <w:right w:w="0" w:type="dxa"/>
            </w:tcMar>
            <w:vAlign w:val="center"/>
            <w:hideMark/>
          </w:tcPr>
          <w:p w:rsidR="002048E9" w:rsidRPr="002048E9" w:rsidRDefault="002048E9" w:rsidP="002048E9">
            <w:pPr>
              <w:spacing w:after="75" w:line="240" w:lineRule="auto"/>
              <w:jc w:val="center"/>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PRIMERA ETAPA (1939 - 1941)</w:t>
            </w:r>
          </w:p>
        </w:tc>
        <w:tc>
          <w:tcPr>
            <w:tcW w:w="4005" w:type="dxa"/>
            <w:tcMar>
              <w:top w:w="0" w:type="dxa"/>
              <w:left w:w="115" w:type="dxa"/>
              <w:bottom w:w="0" w:type="dxa"/>
              <w:right w:w="115" w:type="dxa"/>
            </w:tcMar>
            <w:vAlign w:val="center"/>
            <w:hideMark/>
          </w:tcPr>
          <w:p w:rsidR="002048E9" w:rsidRPr="002048E9" w:rsidRDefault="002048E9" w:rsidP="002048E9">
            <w:pPr>
              <w:spacing w:after="75" w:line="240" w:lineRule="auto"/>
              <w:jc w:val="center"/>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SEGUNDA ETAPA (1941 - 1945)</w:t>
            </w:r>
          </w:p>
        </w:tc>
      </w:tr>
      <w:tr w:rsidR="002048E9" w:rsidRPr="002048E9" w:rsidTr="00B71805">
        <w:trPr>
          <w:trHeight w:val="2415"/>
          <w:tblCellSpacing w:w="0" w:type="dxa"/>
        </w:trPr>
        <w:tc>
          <w:tcPr>
            <w:tcW w:w="3990" w:type="dxa"/>
            <w:tcMar>
              <w:top w:w="0" w:type="dxa"/>
              <w:left w:w="115" w:type="dxa"/>
              <w:bottom w:w="0" w:type="dxa"/>
              <w:right w:w="0" w:type="dxa"/>
            </w:tcMa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c>
          <w:tcPr>
            <w:tcW w:w="4005" w:type="dxa"/>
            <w:tcMar>
              <w:top w:w="0" w:type="dxa"/>
              <w:left w:w="115" w:type="dxa"/>
              <w:bottom w:w="0" w:type="dxa"/>
              <w:right w:w="115" w:type="dxa"/>
            </w:tcMa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r>
    </w:tbl>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3.-</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Completa la siguiente tabla:</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bl>
      <w:tblPr>
        <w:tblW w:w="8475" w:type="dxa"/>
        <w:tblCellSpacing w:w="0" w:type="dxa"/>
        <w:tblCellMar>
          <w:top w:w="105" w:type="dxa"/>
          <w:left w:w="105" w:type="dxa"/>
          <w:bottom w:w="105" w:type="dxa"/>
          <w:right w:w="105" w:type="dxa"/>
        </w:tblCellMar>
        <w:tblLook w:val="04A0" w:firstRow="1" w:lastRow="0" w:firstColumn="1" w:lastColumn="0" w:noHBand="0" w:noVBand="1"/>
      </w:tblPr>
      <w:tblGrid>
        <w:gridCol w:w="1915"/>
        <w:gridCol w:w="1974"/>
        <w:gridCol w:w="1974"/>
        <w:gridCol w:w="2612"/>
      </w:tblGrid>
      <w:tr w:rsidR="002048E9" w:rsidRPr="002048E9" w:rsidTr="00B71805">
        <w:trPr>
          <w:trHeight w:val="240"/>
          <w:tblCellSpacing w:w="0" w:type="dxa"/>
        </w:trPr>
        <w:tc>
          <w:tcPr>
            <w:tcW w:w="8235" w:type="dxa"/>
            <w:gridSpan w:val="4"/>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048E9" w:rsidRPr="002048E9" w:rsidRDefault="002048E9" w:rsidP="002048E9">
            <w:pPr>
              <w:spacing w:after="75" w:line="240" w:lineRule="auto"/>
              <w:jc w:val="center"/>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ETAPAS DE LA SEGUNDA GUERRA MUNDIAL</w:t>
            </w:r>
          </w:p>
        </w:tc>
      </w:tr>
      <w:tr w:rsidR="002048E9" w:rsidRPr="002048E9" w:rsidTr="00B71805">
        <w:trPr>
          <w:trHeight w:val="195"/>
          <w:tblCellSpacing w:w="0" w:type="dxa"/>
        </w:trPr>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PRIMERA ETAPA</w:t>
            </w:r>
          </w:p>
        </w:tc>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SEGUNDA ETAPA</w:t>
            </w:r>
          </w:p>
        </w:tc>
        <w:tc>
          <w:tcPr>
            <w:tcW w:w="19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TERCERA ETAPA</w:t>
            </w:r>
          </w:p>
        </w:tc>
      </w:tr>
      <w:tr w:rsidR="002048E9" w:rsidRPr="002048E9" w:rsidTr="00B71805">
        <w:trPr>
          <w:trHeight w:val="300"/>
          <w:tblCellSpacing w:w="0" w:type="dxa"/>
        </w:trPr>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CRONOLOGÍA</w:t>
            </w:r>
          </w:p>
        </w:tc>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c>
          <w:tcPr>
            <w:tcW w:w="19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r>
      <w:tr w:rsidR="002048E9" w:rsidRPr="002048E9" w:rsidTr="00B71805">
        <w:trPr>
          <w:trHeight w:val="300"/>
          <w:tblCellSpacing w:w="0" w:type="dxa"/>
        </w:trPr>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CARACTERÍSTICAS</w:t>
            </w:r>
          </w:p>
        </w:tc>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c>
          <w:tcPr>
            <w:tcW w:w="19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r>
      <w:tr w:rsidR="002048E9" w:rsidRPr="002048E9" w:rsidTr="00B71805">
        <w:trPr>
          <w:trHeight w:val="4530"/>
          <w:tblCellSpacing w:w="0" w:type="dxa"/>
        </w:trPr>
        <w:tc>
          <w:tcPr>
            <w:tcW w:w="1755"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18"/>
                <w:szCs w:val="18"/>
                <w:lang w:eastAsia="es-ES"/>
              </w:rPr>
              <w:t>ACONTECIMIENTOS MÁS IMPORTANTES</w:t>
            </w:r>
          </w:p>
        </w:tc>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c>
          <w:tcPr>
            <w:tcW w:w="1950" w:type="dxa"/>
            <w:tcBorders>
              <w:top w:val="single" w:sz="6" w:space="0" w:color="000000"/>
              <w:left w:val="single" w:sz="6" w:space="0" w:color="000000"/>
              <w:bottom w:val="single" w:sz="6" w:space="0" w:color="000000"/>
              <w:right w:val="nil"/>
            </w:tcBorders>
            <w:tcMar>
              <w:top w:w="0" w:type="dxa"/>
              <w:left w:w="115"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c>
          <w:tcPr>
            <w:tcW w:w="195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c>
      </w:tr>
    </w:tbl>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lastRenderedPageBreak/>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4.-</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Explica las consecuencias de la Segunda Guerra Mundial.</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5.-</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Elabora un eje cronológico con los siguientes acontecimientos:</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bl>
      <w:tblPr>
        <w:tblW w:w="8400" w:type="dxa"/>
        <w:tblCellSpacing w:w="0"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8400"/>
      </w:tblGrid>
      <w:tr w:rsidR="002048E9" w:rsidRPr="002048E9" w:rsidTr="00B71805">
        <w:trPr>
          <w:tblCellSpacing w:w="0" w:type="dxa"/>
        </w:trPr>
        <w:tc>
          <w:tcPr>
            <w:tcW w:w="8160" w:type="dxa"/>
            <w:tcMar>
              <w:top w:w="0" w:type="dxa"/>
              <w:left w:w="115" w:type="dxa"/>
              <w:bottom w:w="0" w:type="dxa"/>
              <w:right w:w="115" w:type="dxa"/>
            </w:tcMar>
            <w:hideMark/>
          </w:tcPr>
          <w:p w:rsidR="002048E9" w:rsidRPr="002048E9" w:rsidRDefault="002048E9" w:rsidP="002048E9">
            <w:pPr>
              <w:spacing w:before="58"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 xml:space="preserve">Bombardeo de Hiroshima y Nagasaki ‒ Armisticio francés ‒ Guerra relámpago ‒ ataque japonés a Pearl </w:t>
            </w:r>
            <w:proofErr w:type="spellStart"/>
            <w:r w:rsidRPr="002048E9">
              <w:rPr>
                <w:rFonts w:ascii="Arial" w:eastAsia="Times New Roman" w:hAnsi="Arial" w:cs="Arial"/>
                <w:b/>
                <w:bCs/>
                <w:color w:val="000000"/>
                <w:sz w:val="20"/>
                <w:szCs w:val="20"/>
                <w:lang w:eastAsia="es-ES"/>
              </w:rPr>
              <w:t>Harbour</w:t>
            </w:r>
            <w:proofErr w:type="spellEnd"/>
            <w:r w:rsidRPr="002048E9">
              <w:rPr>
                <w:rFonts w:ascii="Arial" w:eastAsia="Times New Roman" w:hAnsi="Arial" w:cs="Arial"/>
                <w:b/>
                <w:bCs/>
                <w:color w:val="000000"/>
                <w:sz w:val="20"/>
                <w:szCs w:val="20"/>
                <w:lang w:eastAsia="es-ES"/>
              </w:rPr>
              <w:t xml:space="preserve"> ‒ Ocupación nazi de casi toda Europa occidental ‒ Desembarco de Normandía ‒ Entrada del ejército soviético en Berlín.</w:t>
            </w:r>
          </w:p>
        </w:tc>
      </w:tr>
    </w:tbl>
    <w:p w:rsidR="002048E9" w:rsidRPr="002048E9" w:rsidRDefault="002048E9" w:rsidP="002048E9">
      <w:pPr>
        <w:spacing w:after="160" w:line="259" w:lineRule="auto"/>
        <w:rPr>
          <w:rFonts w:ascii="Arial Narrow" w:eastAsia="Calibri" w:hAnsi="Arial Narrow" w:cs="Times New Roman"/>
          <w:sz w:val="24"/>
          <w:szCs w:val="24"/>
        </w:rPr>
      </w:pPr>
    </w:p>
    <w:p w:rsidR="002048E9" w:rsidRPr="002048E9" w:rsidRDefault="002048E9" w:rsidP="002048E9">
      <w:pPr>
        <w:spacing w:after="160" w:line="259" w:lineRule="auto"/>
        <w:rPr>
          <w:rFonts w:ascii="Arial Narrow" w:eastAsia="Calibri" w:hAnsi="Arial Narrow" w:cs="Times New Roman"/>
          <w:sz w:val="24"/>
          <w:szCs w:val="24"/>
        </w:rPr>
      </w:pPr>
    </w:p>
    <w:p w:rsidR="002048E9" w:rsidRPr="002048E9" w:rsidRDefault="002048E9" w:rsidP="002048E9">
      <w:pPr>
        <w:spacing w:after="160" w:line="259" w:lineRule="auto"/>
        <w:rPr>
          <w:rFonts w:ascii="Arial Narrow" w:eastAsia="Calibri" w:hAnsi="Arial Narrow" w:cs="Times New Roman"/>
          <w:b/>
          <w:sz w:val="44"/>
          <w:szCs w:val="44"/>
          <w:u w:val="single"/>
        </w:rPr>
      </w:pPr>
      <w:r w:rsidRPr="002048E9">
        <w:rPr>
          <w:rFonts w:ascii="Arial Narrow" w:eastAsia="Calibri" w:hAnsi="Arial Narrow" w:cs="Times New Roman"/>
          <w:b/>
          <w:sz w:val="44"/>
          <w:szCs w:val="44"/>
          <w:u w:val="single"/>
        </w:rPr>
        <w:t xml:space="preserve">CONSECUENCIAS II G.M </w:t>
      </w:r>
    </w:p>
    <w:p w:rsidR="002048E9" w:rsidRPr="002048E9" w:rsidRDefault="002048E9" w:rsidP="002048E9">
      <w:pPr>
        <w:spacing w:after="75" w:line="240" w:lineRule="auto"/>
        <w:rPr>
          <w:rFonts w:ascii="Verdana" w:eastAsia="Times New Roman" w:hAnsi="Verdana" w:cs="Times New Roman"/>
          <w:b/>
          <w:bCs/>
          <w:i/>
          <w:iCs/>
          <w:color w:val="000000"/>
          <w:sz w:val="18"/>
          <w:szCs w:val="18"/>
          <w:u w:val="single"/>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1.-</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Relaciona cada definición con su concepto:</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tbl>
      <w:tblPr>
        <w:tblW w:w="8400" w:type="dxa"/>
        <w:tblCellSpacing w:w="0" w:type="dxa"/>
        <w:tblCellMar>
          <w:top w:w="105" w:type="dxa"/>
          <w:left w:w="105" w:type="dxa"/>
          <w:bottom w:w="105" w:type="dxa"/>
          <w:right w:w="105" w:type="dxa"/>
        </w:tblCellMar>
        <w:tblLook w:val="04A0" w:firstRow="1" w:lastRow="0" w:firstColumn="1" w:lastColumn="0" w:noHBand="0" w:noVBand="1"/>
      </w:tblPr>
      <w:tblGrid>
        <w:gridCol w:w="4200"/>
        <w:gridCol w:w="4200"/>
      </w:tblGrid>
      <w:tr w:rsidR="002048E9" w:rsidRPr="002048E9" w:rsidTr="00B71805">
        <w:trPr>
          <w:trHeight w:val="165"/>
          <w:tblCellSpacing w:w="0" w:type="dxa"/>
        </w:trPr>
        <w:tc>
          <w:tcPr>
            <w:tcW w:w="3990"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Campos de concentración</w:t>
            </w:r>
          </w:p>
        </w:tc>
        <w:tc>
          <w:tcPr>
            <w:tcW w:w="3990"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ind w:left="288" w:hanging="288"/>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1. Fruto de esta ideología fue la implacable persecución que se llevó a cabo contra los judíos en la Alemania nazi.</w:t>
            </w:r>
          </w:p>
        </w:tc>
      </w:tr>
      <w:tr w:rsidR="002048E9" w:rsidRPr="002048E9" w:rsidTr="00B71805">
        <w:trPr>
          <w:trHeight w:val="165"/>
          <w:tblCellSpacing w:w="0" w:type="dxa"/>
        </w:trPr>
        <w:tc>
          <w:tcPr>
            <w:tcW w:w="3990"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Holocausto o Solución final</w:t>
            </w:r>
          </w:p>
        </w:tc>
        <w:tc>
          <w:tcPr>
            <w:tcW w:w="3990"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ind w:left="288" w:hanging="288"/>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2. En 1942, la masificación de los guetos creados para concentrar transitoriamente a los judíos llevó a adoptar el asesinato en masa de judíos de manera rápida y secreta en campos de exterminio.</w:t>
            </w:r>
          </w:p>
        </w:tc>
      </w:tr>
      <w:tr w:rsidR="002048E9" w:rsidRPr="002048E9" w:rsidTr="00B71805">
        <w:trPr>
          <w:trHeight w:val="165"/>
          <w:tblCellSpacing w:w="0" w:type="dxa"/>
        </w:trPr>
        <w:tc>
          <w:tcPr>
            <w:tcW w:w="3990"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Antisemitismo</w:t>
            </w:r>
          </w:p>
        </w:tc>
        <w:tc>
          <w:tcPr>
            <w:tcW w:w="3990" w:type="dxa"/>
            <w:tcBorders>
              <w:top w:val="nil"/>
              <w:left w:val="nil"/>
              <w:bottom w:val="nil"/>
              <w:right w:val="nil"/>
            </w:tcBorders>
            <w:tcMar>
              <w:top w:w="0" w:type="dxa"/>
              <w:left w:w="0" w:type="dxa"/>
              <w:bottom w:w="0" w:type="dxa"/>
              <w:right w:w="0" w:type="dxa"/>
            </w:tcMar>
            <w:vAlign w:val="center"/>
            <w:hideMark/>
          </w:tcPr>
          <w:p w:rsidR="002048E9" w:rsidRPr="002048E9" w:rsidRDefault="002048E9" w:rsidP="002048E9">
            <w:pPr>
              <w:spacing w:after="75" w:line="240" w:lineRule="auto"/>
              <w:ind w:left="288" w:hanging="288"/>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3. Instalaciones donde los nazis encarcelaron y eliminaron a aquellas personas o grupos de personas consideradas enemigas del Estado.</w:t>
            </w:r>
          </w:p>
        </w:tc>
      </w:tr>
    </w:tbl>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503A4D" w:rsidRDefault="00503A4D" w:rsidP="002048E9">
      <w:pPr>
        <w:spacing w:after="0" w:line="240" w:lineRule="auto"/>
        <w:rPr>
          <w:rFonts w:ascii="Times New Roman" w:eastAsia="Times New Roman" w:hAnsi="Times New Roman" w:cs="Times New Roman"/>
          <w:sz w:val="24"/>
          <w:szCs w:val="24"/>
          <w:lang w:eastAsia="es-ES"/>
        </w:rPr>
      </w:pPr>
    </w:p>
    <w:p w:rsidR="00503A4D" w:rsidRDefault="00503A4D" w:rsidP="002048E9">
      <w:pPr>
        <w:spacing w:after="0" w:line="240" w:lineRule="auto"/>
        <w:rPr>
          <w:rFonts w:ascii="Times New Roman" w:eastAsia="Times New Roman" w:hAnsi="Times New Roman" w:cs="Times New Roman"/>
          <w:sz w:val="24"/>
          <w:szCs w:val="24"/>
          <w:lang w:eastAsia="es-ES"/>
        </w:rPr>
      </w:pPr>
    </w:p>
    <w:p w:rsidR="00503A4D" w:rsidRDefault="00503A4D" w:rsidP="002048E9">
      <w:pPr>
        <w:spacing w:after="0" w:line="240" w:lineRule="auto"/>
        <w:rPr>
          <w:rFonts w:ascii="Times New Roman" w:eastAsia="Times New Roman" w:hAnsi="Times New Roman" w:cs="Times New Roman"/>
          <w:sz w:val="24"/>
          <w:szCs w:val="24"/>
          <w:lang w:eastAsia="es-ES"/>
        </w:rPr>
      </w:pPr>
    </w:p>
    <w:p w:rsidR="00503A4D" w:rsidRDefault="00503A4D" w:rsidP="002048E9">
      <w:pPr>
        <w:spacing w:after="0" w:line="240" w:lineRule="auto"/>
        <w:rPr>
          <w:rFonts w:ascii="Times New Roman" w:eastAsia="Times New Roman" w:hAnsi="Times New Roman" w:cs="Times New Roman"/>
          <w:sz w:val="24"/>
          <w:szCs w:val="24"/>
          <w:lang w:eastAsia="es-ES"/>
        </w:rPr>
      </w:pPr>
    </w:p>
    <w:p w:rsidR="00503A4D" w:rsidRDefault="00503A4D" w:rsidP="002048E9">
      <w:pPr>
        <w:spacing w:after="0" w:line="240" w:lineRule="auto"/>
        <w:rPr>
          <w:rFonts w:ascii="Times New Roman" w:eastAsia="Times New Roman" w:hAnsi="Times New Roman" w:cs="Times New Roman"/>
          <w:sz w:val="24"/>
          <w:szCs w:val="24"/>
          <w:lang w:eastAsia="es-ES"/>
        </w:rPr>
      </w:pPr>
    </w:p>
    <w:p w:rsidR="00503A4D" w:rsidRDefault="00503A4D" w:rsidP="002048E9">
      <w:pPr>
        <w:spacing w:after="0" w:line="240" w:lineRule="auto"/>
        <w:rPr>
          <w:rFonts w:ascii="Times New Roman" w:eastAsia="Times New Roman" w:hAnsi="Times New Roman" w:cs="Times New Roman"/>
          <w:sz w:val="24"/>
          <w:szCs w:val="24"/>
          <w:lang w:eastAsia="es-ES"/>
        </w:rPr>
      </w:pPr>
    </w:p>
    <w:p w:rsidR="00503A4D" w:rsidRPr="002048E9" w:rsidRDefault="00503A4D" w:rsidP="002048E9">
      <w:pPr>
        <w:spacing w:after="0" w:line="240" w:lineRule="auto"/>
        <w:rPr>
          <w:rFonts w:ascii="Times New Roman" w:eastAsia="Times New Roman" w:hAnsi="Times New Roman" w:cs="Times New Roman"/>
          <w:sz w:val="24"/>
          <w:szCs w:val="24"/>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lastRenderedPageBreak/>
        <w:t>Ejercicio nº 2.-</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Define los siguientes conceptos:</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58"/>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a) Solución final</w:t>
      </w:r>
    </w:p>
    <w:p w:rsidR="002048E9" w:rsidRPr="002048E9" w:rsidRDefault="002048E9" w:rsidP="002048E9">
      <w:pPr>
        <w:spacing w:after="75" w:line="240" w:lineRule="auto"/>
        <w:ind w:left="58"/>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58"/>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b) Campos de concentración</w:t>
      </w:r>
    </w:p>
    <w:p w:rsidR="002048E9" w:rsidRPr="002048E9" w:rsidRDefault="002048E9" w:rsidP="002048E9">
      <w:pPr>
        <w:spacing w:after="75" w:line="240" w:lineRule="auto"/>
        <w:ind w:left="58"/>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ind w:left="58"/>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c) Medidas antisemitas</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3.-</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¿Qué fueron los campos de concentración? Cita alguno y señala los tipos que hubo.</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4.-</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Señala alguna iniciativa o medida que condene y recuerde el holocausto.</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0" w:line="240" w:lineRule="auto"/>
        <w:rPr>
          <w:rFonts w:ascii="Times New Roman" w:eastAsia="Times New Roman" w:hAnsi="Times New Roman" w:cs="Times New Roman"/>
          <w:sz w:val="24"/>
          <w:szCs w:val="24"/>
          <w:lang w:eastAsia="es-ES"/>
        </w:rPr>
      </w:pPr>
      <w:r w:rsidRPr="002048E9">
        <w:rPr>
          <w:rFonts w:ascii="Verdana" w:eastAsia="Times New Roman" w:hAnsi="Verdana" w:cs="Times New Roman"/>
          <w:color w:val="000000"/>
          <w:sz w:val="18"/>
          <w:szCs w:val="18"/>
          <w:lang w:eastAsia="es-ES"/>
        </w:rPr>
        <w:br/>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Verdana" w:eastAsia="Times New Roman" w:hAnsi="Verdana" w:cs="Times New Roman"/>
          <w:b/>
          <w:bCs/>
          <w:i/>
          <w:iCs/>
          <w:color w:val="000000"/>
          <w:sz w:val="18"/>
          <w:szCs w:val="18"/>
          <w:u w:val="single"/>
          <w:lang w:eastAsia="es-ES"/>
        </w:rPr>
        <w:t>Ejercicio nº 5.-</w:t>
      </w: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p>
    <w:p w:rsidR="002048E9" w:rsidRPr="002048E9" w:rsidRDefault="002048E9" w:rsidP="002048E9">
      <w:pPr>
        <w:spacing w:after="75" w:line="240" w:lineRule="auto"/>
        <w:rPr>
          <w:rFonts w:ascii="Verdana" w:eastAsia="Times New Roman" w:hAnsi="Verdana" w:cs="Times New Roman"/>
          <w:color w:val="000000"/>
          <w:sz w:val="18"/>
          <w:szCs w:val="18"/>
          <w:lang w:eastAsia="es-ES"/>
        </w:rPr>
      </w:pPr>
      <w:r w:rsidRPr="002048E9">
        <w:rPr>
          <w:rFonts w:ascii="Arial" w:eastAsia="Times New Roman" w:hAnsi="Arial" w:cs="Arial"/>
          <w:b/>
          <w:bCs/>
          <w:color w:val="000000"/>
          <w:sz w:val="20"/>
          <w:szCs w:val="20"/>
          <w:lang w:eastAsia="es-ES"/>
        </w:rPr>
        <w:t>Relaciona los juicios de Núremberg con el holocausto.</w:t>
      </w:r>
    </w:p>
    <w:p w:rsidR="00A8766E" w:rsidRDefault="00A8766E"/>
    <w:sectPr w:rsidR="00A876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8E9"/>
    <w:rsid w:val="002048E9"/>
    <w:rsid w:val="00503A4D"/>
    <w:rsid w:val="00750DCD"/>
    <w:rsid w:val="00A8766E"/>
    <w:rsid w:val="00ED59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48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48E9"/>
    <w:rPr>
      <w:rFonts w:ascii="Tahoma" w:hAnsi="Tahoma" w:cs="Tahoma"/>
      <w:sz w:val="16"/>
      <w:szCs w:val="16"/>
    </w:rPr>
  </w:style>
  <w:style w:type="character" w:styleId="Hipervnculo">
    <w:name w:val="Hyperlink"/>
    <w:basedOn w:val="Fuentedeprrafopredeter"/>
    <w:uiPriority w:val="99"/>
    <w:semiHidden/>
    <w:unhideWhenUsed/>
    <w:rsid w:val="00ED59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48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48E9"/>
    <w:rPr>
      <w:rFonts w:ascii="Tahoma" w:hAnsi="Tahoma" w:cs="Tahoma"/>
      <w:sz w:val="16"/>
      <w:szCs w:val="16"/>
    </w:rPr>
  </w:style>
  <w:style w:type="character" w:styleId="Hipervnculo">
    <w:name w:val="Hyperlink"/>
    <w:basedOn w:val="Fuentedeprrafopredeter"/>
    <w:uiPriority w:val="99"/>
    <w:semiHidden/>
    <w:unhideWhenUsed/>
    <w:rsid w:val="00ED5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5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K-mw4CSfnI" TargetMode="External"/><Relationship Id="rId3" Type="http://schemas.openxmlformats.org/officeDocument/2006/relationships/settings" Target="settings.xml"/><Relationship Id="rId7" Type="http://schemas.openxmlformats.org/officeDocument/2006/relationships/hyperlink" Target="https://www.youtube.com/watch?v=tiyxg719vl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J49YOFB3iLw" TargetMode="External"/><Relationship Id="rId11" Type="http://schemas.openxmlformats.org/officeDocument/2006/relationships/fontTable" Target="fontTable.xml"/><Relationship Id="rId5" Type="http://schemas.openxmlformats.org/officeDocument/2006/relationships/hyperlink" Target="https://www.youtube.com/watch?v=LOEfL4k_zF8"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1474</Words>
  <Characters>8111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Manolo</dc:creator>
  <cp:lastModifiedBy>Manolo</cp:lastModifiedBy>
  <cp:revision>4</cp:revision>
  <dcterms:created xsi:type="dcterms:W3CDTF">2020-03-27T17:19:00Z</dcterms:created>
  <dcterms:modified xsi:type="dcterms:W3CDTF">2020-03-27T18:15:00Z</dcterms:modified>
</cp:coreProperties>
</file>